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759" w:rsidRDefault="00EA2759" w:rsidP="008A3206">
      <w:pPr>
        <w:pStyle w:val="Ttulo"/>
        <w:rPr>
          <w:rFonts w:ascii="Arial" w:hAnsi="Arial" w:cs="Arial"/>
          <w:sz w:val="21"/>
          <w:szCs w:val="21"/>
        </w:rPr>
      </w:pPr>
    </w:p>
    <w:p w:rsidR="008A3206" w:rsidRPr="00AD4680" w:rsidRDefault="00390C5D" w:rsidP="008A3206">
      <w:pPr>
        <w:pStyle w:val="Ttulo"/>
        <w:rPr>
          <w:rFonts w:ascii="Arial" w:hAnsi="Arial" w:cs="Arial"/>
          <w:sz w:val="21"/>
          <w:szCs w:val="21"/>
        </w:rPr>
      </w:pPr>
      <w:r w:rsidRPr="009633EB">
        <w:rPr>
          <w:rFonts w:ascii="Arial" w:hAnsi="Arial" w:cs="Arial"/>
          <w:sz w:val="21"/>
          <w:szCs w:val="21"/>
        </w:rPr>
        <w:t xml:space="preserve">CONTRATO </w:t>
      </w:r>
      <w:proofErr w:type="spellStart"/>
      <w:r w:rsidRPr="009633EB">
        <w:rPr>
          <w:rFonts w:ascii="Arial" w:hAnsi="Arial" w:cs="Arial"/>
          <w:sz w:val="21"/>
          <w:szCs w:val="21"/>
        </w:rPr>
        <w:t>Nº</w:t>
      </w:r>
      <w:r w:rsidR="00AD4680">
        <w:rPr>
          <w:rFonts w:ascii="Arial" w:hAnsi="Arial" w:cs="Arial"/>
          <w:sz w:val="21"/>
          <w:szCs w:val="21"/>
        </w:rPr>
        <w:t>_______</w:t>
      </w:r>
      <w:proofErr w:type="spellEnd"/>
      <w:r w:rsidR="00AD4680">
        <w:rPr>
          <w:rFonts w:ascii="Arial" w:hAnsi="Arial" w:cs="Arial"/>
          <w:sz w:val="21"/>
          <w:szCs w:val="21"/>
        </w:rPr>
        <w:t>/__________</w:t>
      </w:r>
    </w:p>
    <w:p w:rsidR="008A3206" w:rsidRPr="009633EB" w:rsidRDefault="008A3206" w:rsidP="008A3206">
      <w:pPr>
        <w:pStyle w:val="Ttulo"/>
        <w:rPr>
          <w:rFonts w:ascii="Arial" w:hAnsi="Arial" w:cs="Arial"/>
          <w:sz w:val="21"/>
          <w:szCs w:val="21"/>
        </w:rPr>
      </w:pPr>
    </w:p>
    <w:p w:rsidR="008A3206" w:rsidRPr="009633EB" w:rsidRDefault="008A3206" w:rsidP="008A3206">
      <w:pPr>
        <w:jc w:val="both"/>
        <w:rPr>
          <w:rFonts w:ascii="Arial" w:hAnsi="Arial" w:cs="Arial"/>
          <w:b/>
          <w:sz w:val="21"/>
          <w:szCs w:val="21"/>
        </w:rPr>
      </w:pPr>
      <w:r w:rsidRPr="009633EB">
        <w:rPr>
          <w:rFonts w:ascii="Arial" w:hAnsi="Arial" w:cs="Arial"/>
          <w:b/>
          <w:sz w:val="21"/>
          <w:szCs w:val="21"/>
        </w:rPr>
        <w:t xml:space="preserve">Ref. </w:t>
      </w:r>
      <w:r w:rsidR="00E60279">
        <w:rPr>
          <w:rFonts w:ascii="Arial" w:hAnsi="Arial" w:cs="Arial"/>
          <w:b/>
          <w:sz w:val="21"/>
          <w:szCs w:val="21"/>
        </w:rPr>
        <w:t>_____</w:t>
      </w:r>
    </w:p>
    <w:p w:rsidR="008A3206" w:rsidRPr="00223FFF" w:rsidRDefault="008A3206" w:rsidP="008A3206">
      <w:pPr>
        <w:jc w:val="both"/>
        <w:rPr>
          <w:rFonts w:ascii="Arial" w:hAnsi="Arial" w:cs="Arial"/>
          <w:sz w:val="21"/>
          <w:szCs w:val="21"/>
        </w:rPr>
      </w:pPr>
    </w:p>
    <w:p w:rsidR="00E60279" w:rsidRPr="00223FFF" w:rsidRDefault="00E60279" w:rsidP="00E60279">
      <w:pPr>
        <w:pStyle w:val="Corpodetexto"/>
        <w:ind w:right="424"/>
        <w:rPr>
          <w:rFonts w:ascii="Arial" w:hAnsi="Arial" w:cs="Arial"/>
          <w:sz w:val="21"/>
          <w:szCs w:val="21"/>
        </w:rPr>
      </w:pPr>
      <w:r w:rsidRPr="00223FFF">
        <w:rPr>
          <w:rFonts w:ascii="Arial" w:hAnsi="Arial" w:cs="Arial"/>
          <w:b/>
          <w:sz w:val="21"/>
          <w:szCs w:val="21"/>
        </w:rPr>
        <w:t>MUNICÍPIO DE ROLÂNDIA</w:t>
      </w:r>
      <w:r w:rsidRPr="00223FFF">
        <w:rPr>
          <w:rFonts w:ascii="Arial" w:hAnsi="Arial" w:cs="Arial"/>
          <w:sz w:val="21"/>
          <w:szCs w:val="21"/>
        </w:rPr>
        <w:t xml:space="preserve">, Pessoa jurídica de direito público interno, inscrita no CNPJ/MF.  </w:t>
      </w:r>
      <w:proofErr w:type="gramStart"/>
      <w:r w:rsidRPr="00223FFF">
        <w:rPr>
          <w:rFonts w:ascii="Arial" w:hAnsi="Arial" w:cs="Arial"/>
          <w:sz w:val="21"/>
          <w:szCs w:val="21"/>
        </w:rPr>
        <w:t>sob</w:t>
      </w:r>
      <w:proofErr w:type="gramEnd"/>
      <w:r w:rsidRPr="00223FFF">
        <w:rPr>
          <w:rFonts w:ascii="Arial" w:hAnsi="Arial" w:cs="Arial"/>
          <w:sz w:val="21"/>
          <w:szCs w:val="21"/>
        </w:rPr>
        <w:t xml:space="preserve">  o  nº  76.288.760/0001-08,  com  sede  à Av.   Pres. Bernardes, 809, na cidade de </w:t>
      </w:r>
      <w:proofErr w:type="spellStart"/>
      <w:r w:rsidRPr="00223FFF">
        <w:rPr>
          <w:rFonts w:ascii="Arial" w:hAnsi="Arial" w:cs="Arial"/>
          <w:sz w:val="21"/>
          <w:szCs w:val="21"/>
        </w:rPr>
        <w:t>Rolândia-Pr</w:t>
      </w:r>
      <w:proofErr w:type="spellEnd"/>
      <w:r w:rsidRPr="00223FFF">
        <w:rPr>
          <w:rFonts w:ascii="Arial" w:hAnsi="Arial" w:cs="Arial"/>
          <w:sz w:val="21"/>
          <w:szCs w:val="21"/>
        </w:rPr>
        <w:t xml:space="preserve">., neste ato representado pelo Prefeito Municipal, Senhor </w:t>
      </w:r>
      <w:r w:rsidRPr="00223FFF">
        <w:rPr>
          <w:rFonts w:ascii="Arial" w:hAnsi="Arial" w:cs="Arial"/>
          <w:b/>
          <w:sz w:val="21"/>
          <w:szCs w:val="21"/>
        </w:rPr>
        <w:t xml:space="preserve">AILTON APARECIDO MAISTRO, </w:t>
      </w:r>
      <w:r w:rsidRPr="00223FFF">
        <w:rPr>
          <w:rFonts w:ascii="Arial" w:hAnsi="Arial" w:cs="Arial"/>
          <w:sz w:val="21"/>
          <w:szCs w:val="21"/>
        </w:rPr>
        <w:t>residente e domiciliado na cidade de ROLÂNDIA – PR, doravante denominado CONTRATANTE, e por</w:t>
      </w:r>
      <w:r w:rsidRPr="00223FFF">
        <w:rPr>
          <w:rFonts w:ascii="Arial" w:hAnsi="Arial" w:cs="Arial"/>
          <w:spacing w:val="34"/>
          <w:sz w:val="21"/>
          <w:szCs w:val="21"/>
        </w:rPr>
        <w:t xml:space="preserve"> </w:t>
      </w:r>
      <w:r w:rsidRPr="00223FFF">
        <w:rPr>
          <w:rFonts w:ascii="Arial" w:hAnsi="Arial" w:cs="Arial"/>
          <w:sz w:val="21"/>
          <w:szCs w:val="21"/>
        </w:rPr>
        <w:t>outro</w:t>
      </w:r>
      <w:r w:rsidRPr="00223FFF">
        <w:rPr>
          <w:rFonts w:ascii="Arial" w:hAnsi="Arial" w:cs="Arial"/>
          <w:spacing w:val="35"/>
          <w:sz w:val="21"/>
          <w:szCs w:val="21"/>
        </w:rPr>
        <w:t xml:space="preserve"> </w:t>
      </w:r>
      <w:r w:rsidRPr="00223FFF">
        <w:rPr>
          <w:rFonts w:ascii="Arial" w:hAnsi="Arial" w:cs="Arial"/>
          <w:sz w:val="21"/>
          <w:szCs w:val="21"/>
        </w:rPr>
        <w:t xml:space="preserve">lado________________ cadastrado no CNPJ/MF sob nº ___________, estabelecida na ______________na cidade de _________, telefone ____________, email ____________, neste ato legalmente representada pelo Sr.(a) </w:t>
      </w:r>
      <w:r w:rsidRPr="00223FFF">
        <w:rPr>
          <w:rFonts w:ascii="Arial" w:hAnsi="Arial" w:cs="Arial"/>
          <w:b/>
          <w:sz w:val="21"/>
          <w:szCs w:val="21"/>
        </w:rPr>
        <w:t xml:space="preserve">_______________, </w:t>
      </w:r>
      <w:r w:rsidRPr="00223FFF">
        <w:rPr>
          <w:rFonts w:ascii="Arial" w:hAnsi="Arial" w:cs="Arial"/>
          <w:sz w:val="21"/>
          <w:szCs w:val="21"/>
        </w:rPr>
        <w:t xml:space="preserve">residente e domiciliado na cidade de ________, doravante designada </w:t>
      </w:r>
      <w:r w:rsidRPr="00223FFF">
        <w:rPr>
          <w:rFonts w:ascii="Arial" w:hAnsi="Arial" w:cs="Arial"/>
          <w:b/>
          <w:sz w:val="21"/>
          <w:szCs w:val="21"/>
        </w:rPr>
        <w:t>CONTRATADA</w:t>
      </w:r>
      <w:r w:rsidR="00223FFF">
        <w:rPr>
          <w:rFonts w:ascii="Arial" w:hAnsi="Arial" w:cs="Arial"/>
          <w:sz w:val="21"/>
          <w:szCs w:val="21"/>
        </w:rPr>
        <w:t xml:space="preserve">, </w:t>
      </w:r>
      <w:r w:rsidRPr="00223FFF">
        <w:rPr>
          <w:rFonts w:ascii="Arial" w:hAnsi="Arial" w:cs="Arial"/>
          <w:sz w:val="21"/>
          <w:szCs w:val="21"/>
        </w:rPr>
        <w:t xml:space="preserve">ajustam e outorgam o presente </w:t>
      </w:r>
      <w:r w:rsidRPr="00223FFF">
        <w:rPr>
          <w:rFonts w:ascii="Arial" w:hAnsi="Arial" w:cs="Arial"/>
          <w:b/>
          <w:sz w:val="21"/>
          <w:szCs w:val="21"/>
        </w:rPr>
        <w:t>CONTRATO</w:t>
      </w:r>
      <w:r w:rsidRPr="00223FFF">
        <w:rPr>
          <w:rFonts w:ascii="Arial" w:hAnsi="Arial" w:cs="Arial"/>
          <w:sz w:val="21"/>
          <w:szCs w:val="21"/>
        </w:rPr>
        <w:t>,  fundamentado  no Artigo. 75 da lei 14.133/2021 e suas alterações, mediante a observância das seguintes cláusulas e condições:</w:t>
      </w:r>
    </w:p>
    <w:p w:rsidR="005D7CC7" w:rsidRPr="00223FFF" w:rsidRDefault="005D7CC7" w:rsidP="005D7CC7">
      <w:pPr>
        <w:jc w:val="both"/>
        <w:rPr>
          <w:rFonts w:ascii="Arial" w:hAnsi="Arial" w:cs="Arial"/>
          <w:bCs/>
          <w:sz w:val="21"/>
          <w:szCs w:val="21"/>
        </w:rPr>
      </w:pPr>
    </w:p>
    <w:p w:rsidR="00AD4680" w:rsidRPr="009633EB" w:rsidRDefault="00AD4680" w:rsidP="005D7CC7">
      <w:pPr>
        <w:jc w:val="both"/>
        <w:rPr>
          <w:rFonts w:ascii="Arial" w:hAnsi="Arial" w:cs="Arial"/>
          <w:bCs/>
          <w:sz w:val="21"/>
          <w:szCs w:val="21"/>
        </w:rPr>
      </w:pPr>
    </w:p>
    <w:p w:rsidR="00390C5D" w:rsidRPr="009633EB" w:rsidRDefault="00390C5D" w:rsidP="00390C5D">
      <w:pPr>
        <w:jc w:val="both"/>
        <w:rPr>
          <w:rFonts w:ascii="Arial" w:hAnsi="Arial" w:cs="Arial"/>
          <w:b/>
          <w:bCs/>
          <w:sz w:val="21"/>
          <w:szCs w:val="21"/>
        </w:rPr>
      </w:pPr>
      <w:r w:rsidRPr="009633EB">
        <w:rPr>
          <w:rFonts w:ascii="Arial" w:hAnsi="Arial" w:cs="Arial"/>
          <w:b/>
          <w:bCs/>
          <w:sz w:val="21"/>
          <w:szCs w:val="21"/>
        </w:rPr>
        <w:t xml:space="preserve">CLÁUSULA PRIMEIRA – DO OBJETO </w:t>
      </w:r>
    </w:p>
    <w:p w:rsidR="00390C5D" w:rsidRDefault="00AD4680" w:rsidP="00390C5D">
      <w:pPr>
        <w:jc w:val="both"/>
        <w:rPr>
          <w:rFonts w:ascii="Arial" w:hAnsi="Arial" w:cs="Arial"/>
          <w:sz w:val="21"/>
          <w:szCs w:val="21"/>
        </w:rPr>
      </w:pPr>
      <w:r>
        <w:rPr>
          <w:rFonts w:ascii="Arial" w:hAnsi="Arial" w:cs="Arial"/>
          <w:sz w:val="21"/>
          <w:szCs w:val="21"/>
        </w:rPr>
        <w:t>_______</w:t>
      </w:r>
      <w:r w:rsidR="00390C5D" w:rsidRPr="009633EB">
        <w:rPr>
          <w:rFonts w:ascii="Arial" w:hAnsi="Arial" w:cs="Arial"/>
          <w:bCs/>
          <w:sz w:val="21"/>
          <w:szCs w:val="21"/>
        </w:rPr>
        <w:t>,</w:t>
      </w:r>
      <w:r w:rsidR="00390C5D" w:rsidRPr="009633EB">
        <w:rPr>
          <w:rFonts w:ascii="Arial" w:hAnsi="Arial" w:cs="Arial"/>
          <w:sz w:val="21"/>
          <w:szCs w:val="21"/>
        </w:rPr>
        <w:t xml:space="preserve"> fundamentado no </w:t>
      </w:r>
      <w:r>
        <w:rPr>
          <w:rFonts w:ascii="Arial" w:hAnsi="Arial" w:cs="Arial"/>
          <w:sz w:val="21"/>
          <w:szCs w:val="21"/>
        </w:rPr>
        <w:t>_______</w:t>
      </w:r>
      <w:r w:rsidR="00390C5D" w:rsidRPr="009633EB">
        <w:rPr>
          <w:rFonts w:ascii="Arial" w:hAnsi="Arial" w:cs="Arial"/>
          <w:sz w:val="21"/>
          <w:szCs w:val="21"/>
        </w:rPr>
        <w:t xml:space="preserve">, bem como suas alterações posteriores, devidamente ratificada em </w:t>
      </w:r>
      <w:r>
        <w:rPr>
          <w:rFonts w:ascii="Arial" w:hAnsi="Arial" w:cs="Arial"/>
          <w:sz w:val="21"/>
          <w:szCs w:val="21"/>
        </w:rPr>
        <w:t>_________</w:t>
      </w:r>
      <w:r w:rsidR="00390C5D" w:rsidRPr="009633EB">
        <w:rPr>
          <w:rFonts w:ascii="Arial" w:hAnsi="Arial" w:cs="Arial"/>
          <w:sz w:val="21"/>
          <w:szCs w:val="21"/>
        </w:rPr>
        <w:t>.</w:t>
      </w:r>
    </w:p>
    <w:p w:rsidR="00FB54F7" w:rsidRPr="00FB54F7" w:rsidRDefault="00FB54F7" w:rsidP="00FB54F7">
      <w:pPr>
        <w:jc w:val="both"/>
        <w:rPr>
          <w:rFonts w:ascii="Arial" w:hAnsi="Arial" w:cs="Arial"/>
          <w:sz w:val="21"/>
          <w:szCs w:val="21"/>
        </w:rPr>
      </w:pPr>
      <w:r w:rsidRPr="00FB54F7">
        <w:rPr>
          <w:rFonts w:ascii="Arial" w:hAnsi="Arial" w:cs="Arial"/>
          <w:sz w:val="21"/>
          <w:szCs w:val="21"/>
        </w:rPr>
        <w:t>São anexos a este instrumento e vinculam esta contratação, independentemente de transcrição:</w:t>
      </w:r>
    </w:p>
    <w:p w:rsidR="00FB54F7" w:rsidRPr="00E60279" w:rsidRDefault="00FB54F7" w:rsidP="00FB54F7">
      <w:pPr>
        <w:jc w:val="both"/>
        <w:rPr>
          <w:rFonts w:ascii="Arial" w:hAnsi="Arial" w:cs="Arial"/>
          <w:sz w:val="21"/>
          <w:szCs w:val="21"/>
        </w:rPr>
      </w:pPr>
      <w:r w:rsidRPr="00E60279">
        <w:rPr>
          <w:rFonts w:ascii="Arial" w:hAnsi="Arial" w:cs="Arial"/>
          <w:sz w:val="21"/>
          <w:szCs w:val="21"/>
        </w:rPr>
        <w:t>a) O Termo de Referência que embasou a contratação;</w:t>
      </w:r>
    </w:p>
    <w:p w:rsidR="00FB54F7" w:rsidRPr="00E60279" w:rsidRDefault="00FB54F7" w:rsidP="00FB54F7">
      <w:pPr>
        <w:jc w:val="both"/>
        <w:rPr>
          <w:rFonts w:ascii="Arial" w:hAnsi="Arial" w:cs="Arial"/>
          <w:sz w:val="21"/>
          <w:szCs w:val="21"/>
        </w:rPr>
      </w:pPr>
      <w:r w:rsidRPr="00E60279">
        <w:rPr>
          <w:rFonts w:ascii="Arial" w:hAnsi="Arial" w:cs="Arial"/>
          <w:sz w:val="21"/>
          <w:szCs w:val="21"/>
        </w:rPr>
        <w:t>b) O Edital de Licitação, a Autorização de Contratação Direta e/ou o Aviso de Dispensa Eletrônica, caso existentes;</w:t>
      </w:r>
    </w:p>
    <w:p w:rsidR="00FB54F7" w:rsidRPr="00E60279" w:rsidRDefault="00FB54F7" w:rsidP="00FB54F7">
      <w:pPr>
        <w:jc w:val="both"/>
        <w:rPr>
          <w:rFonts w:ascii="Arial" w:hAnsi="Arial" w:cs="Arial"/>
          <w:sz w:val="21"/>
          <w:szCs w:val="21"/>
        </w:rPr>
      </w:pPr>
      <w:r w:rsidRPr="00E60279">
        <w:rPr>
          <w:rFonts w:ascii="Arial" w:hAnsi="Arial" w:cs="Arial"/>
          <w:sz w:val="21"/>
          <w:szCs w:val="21"/>
        </w:rPr>
        <w:t>c) A Proposta do Contratado; e</w:t>
      </w:r>
    </w:p>
    <w:p w:rsidR="00FB54F7" w:rsidRDefault="00FB54F7" w:rsidP="00FB54F7">
      <w:pPr>
        <w:jc w:val="both"/>
      </w:pPr>
      <w:r w:rsidRPr="00E60279">
        <w:rPr>
          <w:rFonts w:ascii="Arial" w:hAnsi="Arial" w:cs="Arial"/>
          <w:sz w:val="21"/>
          <w:szCs w:val="21"/>
        </w:rPr>
        <w:t>d) Eventuais anexos dos documentos supracitados</w:t>
      </w:r>
      <w:r w:rsidRPr="00E60279">
        <w:t>.</w:t>
      </w:r>
    </w:p>
    <w:p w:rsidR="00FB54F7" w:rsidRDefault="00FB54F7" w:rsidP="00FB54F7">
      <w:pPr>
        <w:jc w:val="both"/>
      </w:pPr>
    </w:p>
    <w:p w:rsidR="00FB54F7" w:rsidRPr="009633EB" w:rsidRDefault="00FB54F7" w:rsidP="00FB54F7">
      <w:pPr>
        <w:jc w:val="both"/>
        <w:rPr>
          <w:rFonts w:ascii="Arial" w:hAnsi="Arial" w:cs="Arial"/>
          <w:sz w:val="21"/>
          <w:szCs w:val="21"/>
        </w:rPr>
      </w:pPr>
      <w:r w:rsidRPr="009633EB">
        <w:rPr>
          <w:rFonts w:ascii="Arial" w:hAnsi="Arial" w:cs="Arial"/>
          <w:b/>
          <w:bCs/>
          <w:sz w:val="21"/>
          <w:szCs w:val="21"/>
        </w:rPr>
        <w:t xml:space="preserve">CLÁUSULA </w:t>
      </w:r>
      <w:r>
        <w:rPr>
          <w:rFonts w:ascii="Arial" w:hAnsi="Arial" w:cs="Arial"/>
          <w:b/>
          <w:bCs/>
          <w:sz w:val="21"/>
          <w:szCs w:val="21"/>
        </w:rPr>
        <w:t>SEGUNDA</w:t>
      </w:r>
      <w:r w:rsidRPr="009633EB">
        <w:rPr>
          <w:rFonts w:ascii="Arial" w:hAnsi="Arial" w:cs="Arial"/>
          <w:b/>
          <w:bCs/>
          <w:sz w:val="21"/>
          <w:szCs w:val="21"/>
        </w:rPr>
        <w:t xml:space="preserve"> – DO PRAZO </w:t>
      </w:r>
      <w:r>
        <w:rPr>
          <w:rFonts w:ascii="Arial" w:hAnsi="Arial" w:cs="Arial"/>
          <w:b/>
          <w:bCs/>
          <w:sz w:val="21"/>
          <w:szCs w:val="21"/>
        </w:rPr>
        <w:t>DE EXECUÇÃO E VIGÊNCIA</w:t>
      </w:r>
    </w:p>
    <w:p w:rsidR="00FB54F7" w:rsidRPr="00FB54F7" w:rsidRDefault="00FB54F7" w:rsidP="00FB54F7">
      <w:pPr>
        <w:spacing w:before="120" w:after="120" w:line="276" w:lineRule="auto"/>
        <w:rPr>
          <w:rFonts w:ascii="Arial" w:hAnsi="Arial" w:cs="Arial"/>
          <w:bCs/>
          <w:i/>
          <w:color w:val="FF0000"/>
          <w:sz w:val="28"/>
          <w:szCs w:val="28"/>
        </w:rPr>
      </w:pPr>
      <w:r w:rsidRPr="009633EB">
        <w:rPr>
          <w:rFonts w:ascii="Arial" w:hAnsi="Arial" w:cs="Arial"/>
          <w:sz w:val="21"/>
          <w:szCs w:val="21"/>
        </w:rPr>
        <w:t>O prazo de vigênc</w:t>
      </w:r>
      <w:r>
        <w:rPr>
          <w:rFonts w:ascii="Arial" w:hAnsi="Arial" w:cs="Arial"/>
          <w:sz w:val="21"/>
          <w:szCs w:val="21"/>
        </w:rPr>
        <w:t xml:space="preserve">ia do presente contrato será______ contados da data de assinatura (ou publicação), </w:t>
      </w:r>
      <w:r w:rsidRPr="00FB54F7">
        <w:rPr>
          <w:rFonts w:ascii="Arial" w:hAnsi="Arial" w:cs="Arial"/>
          <w:sz w:val="21"/>
          <w:szCs w:val="21"/>
        </w:rPr>
        <w:t>na forma do artigo 105 da Lei n° 14.133/2021</w:t>
      </w:r>
      <w:r>
        <w:rPr>
          <w:rFonts w:ascii="Arial" w:hAnsi="Arial" w:cs="Arial"/>
          <w:sz w:val="21"/>
          <w:szCs w:val="21"/>
        </w:rPr>
        <w:t>.</w:t>
      </w:r>
    </w:p>
    <w:p w:rsidR="00390C5D" w:rsidRPr="009633EB" w:rsidRDefault="00390C5D" w:rsidP="00390C5D">
      <w:pPr>
        <w:jc w:val="both"/>
        <w:rPr>
          <w:rFonts w:ascii="Arial" w:hAnsi="Arial" w:cs="Arial"/>
          <w:b/>
          <w:bCs/>
          <w:sz w:val="21"/>
          <w:szCs w:val="21"/>
        </w:rPr>
      </w:pPr>
      <w:r w:rsidRPr="009633EB">
        <w:rPr>
          <w:rFonts w:ascii="Arial" w:hAnsi="Arial" w:cs="Arial"/>
          <w:b/>
          <w:bCs/>
          <w:sz w:val="21"/>
          <w:szCs w:val="21"/>
        </w:rPr>
        <w:t xml:space="preserve">CLÁUSULA </w:t>
      </w:r>
      <w:r w:rsidR="00E318ED">
        <w:rPr>
          <w:rFonts w:ascii="Arial" w:hAnsi="Arial" w:cs="Arial"/>
          <w:b/>
          <w:bCs/>
          <w:sz w:val="21"/>
          <w:szCs w:val="21"/>
        </w:rPr>
        <w:t>TERCEIRA</w:t>
      </w:r>
      <w:r w:rsidRPr="009633EB">
        <w:rPr>
          <w:rFonts w:ascii="Arial" w:hAnsi="Arial" w:cs="Arial"/>
          <w:b/>
          <w:bCs/>
          <w:sz w:val="21"/>
          <w:szCs w:val="21"/>
        </w:rPr>
        <w:t xml:space="preserve"> – DO VALOR E FORMA DE PAGAMENTO</w:t>
      </w:r>
    </w:p>
    <w:p w:rsidR="00390C5D" w:rsidRDefault="00390C5D" w:rsidP="00390C5D">
      <w:pPr>
        <w:jc w:val="both"/>
        <w:rPr>
          <w:rFonts w:ascii="Arial" w:hAnsi="Arial" w:cs="Arial"/>
          <w:sz w:val="21"/>
          <w:szCs w:val="21"/>
        </w:rPr>
      </w:pPr>
      <w:r w:rsidRPr="009633EB">
        <w:rPr>
          <w:rFonts w:ascii="Arial" w:hAnsi="Arial" w:cs="Arial"/>
          <w:sz w:val="21"/>
          <w:szCs w:val="21"/>
        </w:rPr>
        <w:t xml:space="preserve">Fica ajustado o valor de </w:t>
      </w:r>
      <w:r w:rsidRPr="009633EB">
        <w:rPr>
          <w:rFonts w:ascii="Arial" w:hAnsi="Arial" w:cs="Arial"/>
          <w:b/>
          <w:sz w:val="21"/>
          <w:szCs w:val="21"/>
        </w:rPr>
        <w:t xml:space="preserve">R$ </w:t>
      </w:r>
      <w:r w:rsidR="00AD4680">
        <w:rPr>
          <w:rFonts w:ascii="Arial" w:hAnsi="Arial" w:cs="Arial"/>
          <w:b/>
          <w:sz w:val="21"/>
          <w:szCs w:val="21"/>
        </w:rPr>
        <w:t>_______</w:t>
      </w:r>
      <w:proofErr w:type="gramStart"/>
      <w:r w:rsidRPr="009633EB">
        <w:rPr>
          <w:rFonts w:ascii="Arial" w:hAnsi="Arial" w:cs="Arial"/>
          <w:sz w:val="21"/>
          <w:szCs w:val="21"/>
        </w:rPr>
        <w:t>(</w:t>
      </w:r>
      <w:proofErr w:type="gramEnd"/>
      <w:r w:rsidR="00AD4680">
        <w:rPr>
          <w:rFonts w:ascii="Arial" w:hAnsi="Arial" w:cs="Arial"/>
          <w:sz w:val="21"/>
          <w:szCs w:val="21"/>
        </w:rPr>
        <w:t>___________________</w:t>
      </w:r>
      <w:r w:rsidRPr="009633EB">
        <w:rPr>
          <w:rFonts w:ascii="Arial" w:hAnsi="Arial" w:cs="Arial"/>
          <w:sz w:val="21"/>
          <w:szCs w:val="21"/>
        </w:rPr>
        <w:t>).</w:t>
      </w:r>
    </w:p>
    <w:p w:rsidR="009C1DAF" w:rsidRPr="009C1DAF" w:rsidRDefault="009C1DAF" w:rsidP="009C1DAF">
      <w:pPr>
        <w:rPr>
          <w:rFonts w:ascii="Arial" w:hAnsi="Arial" w:cs="Arial"/>
          <w:sz w:val="21"/>
          <w:szCs w:val="21"/>
        </w:rPr>
      </w:pPr>
      <w:r w:rsidRPr="009C1DAF">
        <w:rPr>
          <w:rFonts w:ascii="Arial" w:hAnsi="Arial" w:cs="Arial"/>
          <w:sz w:val="21"/>
          <w:szCs w:val="21"/>
        </w:rPr>
        <w:t>O pagamento será efetuado no prazo máximo de</w:t>
      </w:r>
      <w:r w:rsidRPr="009C1DAF">
        <w:rPr>
          <w:rFonts w:ascii="Arial" w:eastAsia="Arial" w:hAnsi="Arial" w:cs="Arial"/>
          <w:sz w:val="21"/>
          <w:szCs w:val="21"/>
        </w:rPr>
        <w:t xml:space="preserve"> até </w:t>
      </w:r>
      <w:r w:rsidR="00223FFF" w:rsidRPr="00223FFF">
        <w:rPr>
          <w:rFonts w:ascii="Arial" w:eastAsia="Arial" w:hAnsi="Arial" w:cs="Arial"/>
          <w:sz w:val="21"/>
          <w:szCs w:val="21"/>
        </w:rPr>
        <w:t>30 (trinta)</w:t>
      </w:r>
      <w:r w:rsidRPr="009C1DAF">
        <w:rPr>
          <w:rFonts w:ascii="Arial" w:eastAsia="Arial" w:hAnsi="Arial" w:cs="Arial"/>
          <w:color w:val="FF0000"/>
          <w:sz w:val="21"/>
          <w:szCs w:val="21"/>
        </w:rPr>
        <w:t xml:space="preserve"> </w:t>
      </w:r>
      <w:r w:rsidRPr="009C1DAF">
        <w:rPr>
          <w:rFonts w:ascii="Arial" w:hAnsi="Arial" w:cs="Arial"/>
          <w:sz w:val="21"/>
          <w:szCs w:val="21"/>
        </w:rPr>
        <w:t>dias, contados do recebimento da Nota Fiscal/Fatura.</w:t>
      </w:r>
    </w:p>
    <w:p w:rsidR="009C1DAF" w:rsidRPr="009C1DAF" w:rsidRDefault="009C1DAF" w:rsidP="009C1DAF">
      <w:pPr>
        <w:rPr>
          <w:rFonts w:ascii="Arial" w:hAnsi="Arial" w:cs="Arial"/>
          <w:sz w:val="21"/>
          <w:szCs w:val="21"/>
        </w:rPr>
      </w:pPr>
      <w:r w:rsidRPr="009C1DAF">
        <w:rPr>
          <w:rFonts w:ascii="Arial" w:hAnsi="Arial" w:cs="Arial"/>
          <w:sz w:val="21"/>
          <w:szCs w:val="21"/>
        </w:rPr>
        <w:t>Considera-se ocorrido o recebimento da nota fiscal ou fatura quando o órgão contratante atestar a execução do objeto do contrato.</w:t>
      </w:r>
    </w:p>
    <w:p w:rsidR="009C1DAF" w:rsidRPr="00223FFF" w:rsidRDefault="009C1DAF" w:rsidP="009C1DAF">
      <w:pPr>
        <w:rPr>
          <w:rFonts w:ascii="Arial" w:hAnsi="Arial" w:cs="Arial"/>
          <w:sz w:val="21"/>
          <w:szCs w:val="21"/>
        </w:rPr>
      </w:pPr>
      <w:r w:rsidRPr="00223FFF">
        <w:rPr>
          <w:rFonts w:ascii="Arial" w:hAnsi="Arial" w:cs="Arial"/>
          <w:sz w:val="21"/>
          <w:szCs w:val="21"/>
        </w:rPr>
        <w:t>No caso de atraso pelo Contratante, os valores devidos ao contratado serão atualizados monetariamente entre o termo final do prazo de pagamento até a data de sua efetiva realização, mediante aplicação do índice</w:t>
      </w:r>
      <w:r w:rsidR="00223FFF">
        <w:rPr>
          <w:rFonts w:ascii="Arial" w:hAnsi="Arial" w:cs="Arial"/>
          <w:sz w:val="21"/>
          <w:szCs w:val="21"/>
        </w:rPr>
        <w:t xml:space="preserve"> </w:t>
      </w:r>
      <w:r w:rsidR="00E60279" w:rsidRPr="00223FFF">
        <w:rPr>
          <w:rFonts w:ascii="Arial" w:hAnsi="Arial" w:cs="Arial"/>
          <w:i/>
          <w:iCs/>
          <w:sz w:val="21"/>
          <w:szCs w:val="21"/>
        </w:rPr>
        <w:t>(</w:t>
      </w:r>
      <w:r w:rsidR="00223FFF" w:rsidRPr="00223FFF">
        <w:rPr>
          <w:rFonts w:ascii="Arial" w:hAnsi="Arial" w:cs="Arial"/>
          <w:sz w:val="21"/>
          <w:szCs w:val="21"/>
        </w:rPr>
        <w:t>IPCA ou INPC</w:t>
      </w:r>
      <w:r w:rsidR="00E60279" w:rsidRPr="00223FFF">
        <w:rPr>
          <w:rFonts w:ascii="Arial" w:hAnsi="Arial" w:cs="Arial"/>
          <w:i/>
          <w:iCs/>
          <w:sz w:val="21"/>
          <w:szCs w:val="21"/>
        </w:rPr>
        <w:t>)</w:t>
      </w:r>
      <w:r w:rsidRPr="00223FFF">
        <w:rPr>
          <w:rFonts w:ascii="Arial" w:hAnsi="Arial" w:cs="Arial"/>
          <w:sz w:val="21"/>
          <w:szCs w:val="21"/>
        </w:rPr>
        <w:t xml:space="preserve"> de correção monetária</w:t>
      </w:r>
      <w:r w:rsidR="00E60279" w:rsidRPr="00223FFF">
        <w:rPr>
          <w:rFonts w:ascii="Arial" w:hAnsi="Arial" w:cs="Arial"/>
          <w:sz w:val="21"/>
          <w:szCs w:val="21"/>
        </w:rPr>
        <w:t>.</w:t>
      </w:r>
    </w:p>
    <w:p w:rsidR="009C1DAF" w:rsidRDefault="009C1DAF" w:rsidP="009C1DAF">
      <w:pPr>
        <w:rPr>
          <w:rFonts w:ascii="Arial" w:hAnsi="Arial" w:cs="Arial"/>
          <w:b/>
          <w:sz w:val="21"/>
          <w:szCs w:val="21"/>
        </w:rPr>
      </w:pPr>
      <w:r w:rsidRPr="00223FFF">
        <w:rPr>
          <w:rFonts w:ascii="Arial" w:hAnsi="Arial" w:cs="Arial"/>
          <w:b/>
          <w:sz w:val="21"/>
          <w:szCs w:val="21"/>
        </w:rPr>
        <w:t>CONDIÇÕES DE PAGAMENTO:</w:t>
      </w:r>
    </w:p>
    <w:p w:rsidR="00983001" w:rsidRPr="00983001" w:rsidRDefault="00983001" w:rsidP="00983001">
      <w:pPr>
        <w:rPr>
          <w:rFonts w:ascii="Arial" w:hAnsi="Arial" w:cs="Arial"/>
          <w:sz w:val="21"/>
          <w:szCs w:val="21"/>
        </w:rPr>
      </w:pPr>
      <w:r>
        <w:rPr>
          <w:rFonts w:ascii="Arial" w:hAnsi="Arial" w:cs="Arial"/>
          <w:iCs/>
          <w:sz w:val="21"/>
          <w:szCs w:val="21"/>
        </w:rPr>
        <w:t xml:space="preserve">1. </w:t>
      </w:r>
      <w:r w:rsidRPr="00983001">
        <w:rPr>
          <w:rFonts w:ascii="Arial" w:hAnsi="Arial" w:cs="Arial"/>
          <w:iCs/>
          <w:sz w:val="21"/>
          <w:szCs w:val="21"/>
        </w:rPr>
        <w:t xml:space="preserve">A emissão da </w:t>
      </w:r>
      <w:r w:rsidRPr="00983001">
        <w:rPr>
          <w:rFonts w:ascii="Arial" w:hAnsi="Arial" w:cs="Arial"/>
          <w:sz w:val="21"/>
          <w:szCs w:val="21"/>
        </w:rPr>
        <w:t>Nota Fiscal/Fatura será precedida do recebimento definitivo do objeto da contratação, conforme disposto neste instrumento e/ou no Termo de Referência.</w:t>
      </w:r>
    </w:p>
    <w:p w:rsidR="00983001" w:rsidRPr="00983001" w:rsidRDefault="00983001" w:rsidP="00983001">
      <w:pPr>
        <w:rPr>
          <w:rFonts w:ascii="Arial" w:hAnsi="Arial" w:cs="Arial"/>
          <w:sz w:val="21"/>
          <w:szCs w:val="21"/>
        </w:rPr>
      </w:pPr>
      <w:r>
        <w:rPr>
          <w:rFonts w:ascii="Arial" w:hAnsi="Arial" w:cs="Arial"/>
          <w:sz w:val="21"/>
          <w:szCs w:val="21"/>
        </w:rPr>
        <w:t xml:space="preserve">2. </w:t>
      </w:r>
      <w:r w:rsidRPr="00983001">
        <w:rPr>
          <w:rFonts w:ascii="Arial" w:hAnsi="Arial" w:cs="Arial"/>
          <w:sz w:val="21"/>
          <w:szCs w:val="21"/>
        </w:rPr>
        <w:t>Quando houver glosa parcial do objeto, o contratante deverá comunicar a empresa para que emita a nota fiscal ou fatura com o valor exato dimensionado.</w:t>
      </w:r>
    </w:p>
    <w:p w:rsidR="00983001" w:rsidRPr="00983001" w:rsidRDefault="00983001" w:rsidP="00983001">
      <w:pPr>
        <w:rPr>
          <w:rFonts w:ascii="Arial" w:hAnsi="Arial" w:cs="Arial"/>
          <w:iCs/>
          <w:sz w:val="21"/>
          <w:szCs w:val="21"/>
        </w:rPr>
      </w:pPr>
      <w:r>
        <w:rPr>
          <w:rFonts w:ascii="Arial" w:hAnsi="Arial" w:cs="Arial"/>
          <w:sz w:val="21"/>
          <w:szCs w:val="21"/>
        </w:rPr>
        <w:t xml:space="preserve">3. </w:t>
      </w:r>
      <w:r w:rsidRPr="00983001">
        <w:rPr>
          <w:rFonts w:ascii="Arial" w:hAnsi="Arial" w:cs="Arial"/>
          <w:sz w:val="21"/>
          <w:szCs w:val="21"/>
        </w:rPr>
        <w:t>O setor competente para</w:t>
      </w:r>
      <w:r w:rsidRPr="00983001">
        <w:rPr>
          <w:rFonts w:ascii="Arial" w:hAnsi="Arial" w:cs="Arial"/>
          <w:color w:val="000000"/>
          <w:sz w:val="21"/>
          <w:szCs w:val="21"/>
        </w:rPr>
        <w:t xml:space="preserve"> </w:t>
      </w:r>
      <w:proofErr w:type="gramStart"/>
      <w:r w:rsidRPr="00983001">
        <w:rPr>
          <w:rFonts w:ascii="Arial" w:hAnsi="Arial" w:cs="Arial"/>
          <w:color w:val="000000"/>
          <w:sz w:val="21"/>
          <w:szCs w:val="21"/>
        </w:rPr>
        <w:t>proceder o</w:t>
      </w:r>
      <w:proofErr w:type="gramEnd"/>
      <w:r w:rsidRPr="00983001">
        <w:rPr>
          <w:rFonts w:ascii="Arial" w:hAnsi="Arial" w:cs="Arial"/>
          <w:color w:val="000000"/>
          <w:sz w:val="21"/>
          <w:szCs w:val="21"/>
        </w:rPr>
        <w:t xml:space="preserve"> pagamento deve verificar se a Nota Fiscal ou Fatura apresentada expressa os elementos necessários e essenciais do documento, tais como: </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a) O</w:t>
      </w:r>
      <w:r w:rsidRPr="00983001">
        <w:rPr>
          <w:rFonts w:ascii="Arial" w:hAnsi="Arial" w:cs="Arial"/>
          <w:color w:val="000000"/>
          <w:sz w:val="21"/>
          <w:szCs w:val="21"/>
        </w:rPr>
        <w:t xml:space="preserve"> prazo de validade; </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 xml:space="preserve">b) A </w:t>
      </w:r>
      <w:r w:rsidRPr="00983001">
        <w:rPr>
          <w:rFonts w:ascii="Arial" w:hAnsi="Arial" w:cs="Arial"/>
          <w:color w:val="000000"/>
          <w:sz w:val="21"/>
          <w:szCs w:val="21"/>
        </w:rPr>
        <w:t xml:space="preserve">data da emissão; </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c) O</w:t>
      </w:r>
      <w:r w:rsidRPr="00983001">
        <w:rPr>
          <w:rFonts w:ascii="Arial" w:hAnsi="Arial" w:cs="Arial"/>
          <w:color w:val="000000"/>
          <w:sz w:val="21"/>
          <w:szCs w:val="21"/>
        </w:rPr>
        <w:t xml:space="preserve">s dados do contrato e do órgão contratante; </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d) O</w:t>
      </w:r>
      <w:r w:rsidRPr="00983001">
        <w:rPr>
          <w:rFonts w:ascii="Arial" w:hAnsi="Arial" w:cs="Arial"/>
          <w:color w:val="000000"/>
          <w:sz w:val="21"/>
          <w:szCs w:val="21"/>
        </w:rPr>
        <w:t xml:space="preserve"> período respectivo de execução do contrato;</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e) O</w:t>
      </w:r>
      <w:r w:rsidRPr="00983001">
        <w:rPr>
          <w:rFonts w:ascii="Arial" w:hAnsi="Arial" w:cs="Arial"/>
          <w:color w:val="000000"/>
          <w:sz w:val="21"/>
          <w:szCs w:val="21"/>
        </w:rPr>
        <w:t xml:space="preserve"> valor a pagar; e </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f) E</w:t>
      </w:r>
      <w:r w:rsidRPr="00983001">
        <w:rPr>
          <w:rFonts w:ascii="Arial" w:hAnsi="Arial" w:cs="Arial"/>
          <w:color w:val="000000"/>
          <w:sz w:val="21"/>
          <w:szCs w:val="21"/>
        </w:rPr>
        <w:t>ventual destaque do valor de retenções tributárias cabíveis.</w:t>
      </w:r>
    </w:p>
    <w:p w:rsidR="00983001" w:rsidRPr="00983001" w:rsidRDefault="00983001" w:rsidP="00983001">
      <w:pPr>
        <w:rPr>
          <w:rFonts w:ascii="Arial" w:hAnsi="Arial" w:cs="Arial"/>
          <w:color w:val="000000"/>
          <w:sz w:val="21"/>
          <w:szCs w:val="21"/>
        </w:rPr>
      </w:pPr>
      <w:r>
        <w:rPr>
          <w:rFonts w:ascii="Arial" w:hAnsi="Arial" w:cs="Arial"/>
          <w:iCs/>
          <w:sz w:val="21"/>
          <w:szCs w:val="21"/>
        </w:rPr>
        <w:t xml:space="preserve">4. </w:t>
      </w:r>
      <w:r w:rsidRPr="00983001">
        <w:rPr>
          <w:rFonts w:ascii="Arial" w:hAnsi="Arial" w:cs="Arial"/>
          <w:iCs/>
          <w:sz w:val="21"/>
          <w:szCs w:val="21"/>
        </w:rPr>
        <w:t xml:space="preserve">Havendo erro </w:t>
      </w:r>
      <w:r w:rsidRPr="00983001">
        <w:rPr>
          <w:rFonts w:ascii="Arial" w:hAnsi="Arial" w:cs="Arial"/>
          <w:color w:val="000000"/>
          <w:sz w:val="21"/>
          <w:szCs w:val="21"/>
        </w:rPr>
        <w:t>na</w:t>
      </w:r>
      <w:r w:rsidRPr="00983001">
        <w:rPr>
          <w:rFonts w:ascii="Arial" w:hAnsi="Arial" w:cs="Arial"/>
          <w:iCs/>
          <w:sz w:val="21"/>
          <w:szCs w:val="21"/>
        </w:rPr>
        <w:t xml:space="preserve"> apresentação da Nota Fiscal/Fatura, ou circunstância que impeça a liquidação da </w:t>
      </w:r>
      <w:r w:rsidRPr="00983001">
        <w:rPr>
          <w:rFonts w:ascii="Arial" w:hAnsi="Arial" w:cs="Arial"/>
          <w:sz w:val="21"/>
          <w:szCs w:val="21"/>
        </w:rPr>
        <w:t>despesa</w:t>
      </w:r>
      <w:r w:rsidRPr="00983001">
        <w:rPr>
          <w:rFonts w:ascii="Arial" w:hAnsi="Arial" w:cs="Arial"/>
          <w:iCs/>
          <w:sz w:val="21"/>
          <w:szCs w:val="21"/>
        </w:rPr>
        <w:t>, o pagamento ficará sobrestado até que o contratado pro</w:t>
      </w:r>
      <w:r>
        <w:rPr>
          <w:rFonts w:ascii="Arial" w:hAnsi="Arial" w:cs="Arial"/>
          <w:iCs/>
          <w:sz w:val="21"/>
          <w:szCs w:val="21"/>
        </w:rPr>
        <w:t xml:space="preserve">videncie as medidas saneadoras. </w:t>
      </w:r>
      <w:r w:rsidRPr="00983001">
        <w:rPr>
          <w:rFonts w:ascii="Arial" w:hAnsi="Arial" w:cs="Arial"/>
          <w:iCs/>
          <w:sz w:val="21"/>
          <w:szCs w:val="21"/>
        </w:rPr>
        <w:lastRenderedPageBreak/>
        <w:t>Nesta hipótese, o prazo para pagamento iniciar-se-á após a comprovação da regularização da situação, não acarretando qualquer ônus para o contratante;</w:t>
      </w:r>
    </w:p>
    <w:p w:rsidR="00983001" w:rsidRPr="00983001" w:rsidRDefault="00983001" w:rsidP="00983001">
      <w:pPr>
        <w:rPr>
          <w:rFonts w:ascii="Arial" w:hAnsi="Arial" w:cs="Arial"/>
          <w:color w:val="000000"/>
          <w:sz w:val="21"/>
          <w:szCs w:val="21"/>
        </w:rPr>
      </w:pPr>
      <w:r>
        <w:rPr>
          <w:rFonts w:ascii="Arial" w:hAnsi="Arial" w:cs="Arial"/>
          <w:color w:val="000000"/>
          <w:sz w:val="21"/>
          <w:szCs w:val="21"/>
        </w:rPr>
        <w:t xml:space="preserve">5. </w:t>
      </w:r>
      <w:r w:rsidRPr="00983001">
        <w:rPr>
          <w:rFonts w:ascii="Arial" w:hAnsi="Arial" w:cs="Arial"/>
          <w:color w:val="000000"/>
          <w:sz w:val="21"/>
          <w:szCs w:val="21"/>
        </w:rPr>
        <w:t xml:space="preserve">A Nota Fiscal ou Fatura deverá ser obrigatoriamente acompanhada da comprovação da regularidade fiscal, constatada por meio de consulta </w:t>
      </w:r>
      <w:r w:rsidRPr="00983001">
        <w:rPr>
          <w:rFonts w:ascii="Arial" w:hAnsi="Arial" w:cs="Arial"/>
          <w:i/>
          <w:color w:val="000000"/>
          <w:sz w:val="21"/>
          <w:szCs w:val="21"/>
        </w:rPr>
        <w:t>on-line</w:t>
      </w:r>
      <w:r w:rsidRPr="00983001">
        <w:rPr>
          <w:rFonts w:ascii="Arial" w:hAnsi="Arial" w:cs="Arial"/>
          <w:color w:val="000000"/>
          <w:sz w:val="21"/>
          <w:szCs w:val="21"/>
        </w:rPr>
        <w:t xml:space="preserve"> ao SICAF ou, na impossibilidade de acesso ao referido Sistema, mediante consulta aos sítios eletrônicos oficiais ou à documentação mencionada no art. 68 da Lei nº </w:t>
      </w:r>
      <w:r w:rsidRPr="00983001">
        <w:rPr>
          <w:rFonts w:ascii="Arial" w:hAnsi="Arial" w:cs="Arial"/>
          <w:sz w:val="21"/>
          <w:szCs w:val="21"/>
        </w:rPr>
        <w:t xml:space="preserve">14.133/2021. </w:t>
      </w:r>
    </w:p>
    <w:p w:rsidR="00983001" w:rsidRPr="00983001" w:rsidRDefault="00983001" w:rsidP="00983001">
      <w:pPr>
        <w:rPr>
          <w:rFonts w:ascii="Arial" w:hAnsi="Arial" w:cs="Arial"/>
          <w:color w:val="000000"/>
          <w:sz w:val="21"/>
          <w:szCs w:val="21"/>
        </w:rPr>
      </w:pPr>
      <w:r>
        <w:rPr>
          <w:rFonts w:ascii="Arial" w:hAnsi="Arial" w:cs="Arial"/>
          <w:sz w:val="21"/>
          <w:szCs w:val="21"/>
        </w:rPr>
        <w:t xml:space="preserve">6. </w:t>
      </w:r>
      <w:r w:rsidRPr="00983001">
        <w:rPr>
          <w:rFonts w:ascii="Arial" w:hAnsi="Arial" w:cs="Arial"/>
          <w:sz w:val="21"/>
          <w:szCs w:val="21"/>
        </w:rPr>
        <w:t xml:space="preserve">Previamente à emissão de nota de empenho e a cada pagamento, a Administração deverá realizar consulta ao </w:t>
      </w:r>
      <w:r w:rsidRPr="00983001">
        <w:rPr>
          <w:rFonts w:ascii="Arial" w:hAnsi="Arial" w:cs="Arial"/>
          <w:color w:val="000000"/>
          <w:sz w:val="21"/>
          <w:szCs w:val="21"/>
        </w:rPr>
        <w:t>SICAF</w:t>
      </w:r>
      <w:r w:rsidRPr="00983001">
        <w:rPr>
          <w:rFonts w:ascii="Arial" w:hAnsi="Arial" w:cs="Arial"/>
          <w:sz w:val="21"/>
          <w:szCs w:val="21"/>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983001" w:rsidRPr="00983001" w:rsidRDefault="00983001" w:rsidP="00983001">
      <w:pPr>
        <w:rPr>
          <w:rFonts w:ascii="Arial" w:hAnsi="Arial" w:cs="Arial"/>
          <w:sz w:val="21"/>
          <w:szCs w:val="21"/>
        </w:rPr>
      </w:pPr>
      <w:r>
        <w:rPr>
          <w:rFonts w:ascii="Arial" w:hAnsi="Arial" w:cs="Arial"/>
          <w:sz w:val="21"/>
          <w:szCs w:val="21"/>
        </w:rPr>
        <w:t xml:space="preserve">7. </w:t>
      </w:r>
      <w:r w:rsidRPr="00983001">
        <w:rPr>
          <w:rFonts w:ascii="Arial" w:hAnsi="Arial" w:cs="Arial"/>
          <w:sz w:val="21"/>
          <w:szCs w:val="21"/>
        </w:rPr>
        <w:t xml:space="preserve">Constatando-se, junto ao SICAF, a situação de irregularidade do contratado, será providenciada sua </w:t>
      </w:r>
      <w:r w:rsidRPr="00983001">
        <w:rPr>
          <w:rFonts w:ascii="Arial" w:hAnsi="Arial" w:cs="Arial"/>
          <w:color w:val="000000"/>
          <w:sz w:val="21"/>
          <w:szCs w:val="21"/>
        </w:rPr>
        <w:t>notificação</w:t>
      </w:r>
      <w:r w:rsidRPr="00983001">
        <w:rPr>
          <w:rFonts w:ascii="Arial" w:hAnsi="Arial" w:cs="Arial"/>
          <w:sz w:val="21"/>
          <w:szCs w:val="21"/>
        </w:rPr>
        <w:t xml:space="preserve">, por escrito, para que, no prazo de </w:t>
      </w:r>
      <w:proofErr w:type="gramStart"/>
      <w:r w:rsidRPr="00983001">
        <w:rPr>
          <w:rFonts w:ascii="Arial" w:hAnsi="Arial" w:cs="Arial"/>
          <w:sz w:val="21"/>
          <w:szCs w:val="21"/>
        </w:rPr>
        <w:t>5</w:t>
      </w:r>
      <w:proofErr w:type="gramEnd"/>
      <w:r w:rsidRPr="00983001">
        <w:rPr>
          <w:rFonts w:ascii="Arial" w:hAnsi="Arial" w:cs="Arial"/>
          <w:sz w:val="21"/>
          <w:szCs w:val="21"/>
        </w:rPr>
        <w:t xml:space="preserve"> (cinco) dias úteis, regularize sua situação ou, no mesmo prazo, apresente sua defesa. O prazo poderá ser prorrogado uma vez, por igual período, a critério do contratante.</w:t>
      </w:r>
    </w:p>
    <w:p w:rsidR="00983001" w:rsidRPr="00983001" w:rsidRDefault="00983001" w:rsidP="00983001">
      <w:pPr>
        <w:rPr>
          <w:rFonts w:ascii="Arial" w:hAnsi="Arial" w:cs="Arial"/>
          <w:sz w:val="21"/>
          <w:szCs w:val="21"/>
        </w:rPr>
      </w:pPr>
      <w:r>
        <w:rPr>
          <w:rFonts w:ascii="Arial" w:hAnsi="Arial" w:cs="Arial"/>
          <w:sz w:val="21"/>
          <w:szCs w:val="21"/>
        </w:rPr>
        <w:t xml:space="preserve">8. </w:t>
      </w:r>
      <w:r w:rsidRPr="00983001">
        <w:rPr>
          <w:rFonts w:ascii="Arial" w:hAnsi="Arial" w:cs="Arial"/>
          <w:sz w:val="21"/>
          <w:szCs w:val="21"/>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983001" w:rsidRPr="00983001" w:rsidRDefault="00983001" w:rsidP="00983001">
      <w:pPr>
        <w:rPr>
          <w:rFonts w:ascii="Arial" w:hAnsi="Arial" w:cs="Arial"/>
          <w:sz w:val="21"/>
          <w:szCs w:val="21"/>
        </w:rPr>
      </w:pPr>
      <w:r>
        <w:rPr>
          <w:rFonts w:ascii="Arial" w:hAnsi="Arial" w:cs="Arial"/>
          <w:sz w:val="21"/>
          <w:szCs w:val="21"/>
        </w:rPr>
        <w:t xml:space="preserve">9. </w:t>
      </w:r>
      <w:r w:rsidRPr="00983001">
        <w:rPr>
          <w:rFonts w:ascii="Arial" w:hAnsi="Arial" w:cs="Arial"/>
          <w:sz w:val="21"/>
          <w:szCs w:val="21"/>
        </w:rPr>
        <w:t xml:space="preserve">Persistindo a irregularidade, o contratante deverá adotar as medidas necessárias à rescisão contratual nos autos do processo administrativo correspondente, assegurada ao contratado a ampla defesa. </w:t>
      </w:r>
    </w:p>
    <w:p w:rsidR="00983001" w:rsidRPr="00983001" w:rsidRDefault="00983001" w:rsidP="00983001">
      <w:pPr>
        <w:rPr>
          <w:rFonts w:ascii="Arial" w:hAnsi="Arial" w:cs="Arial"/>
          <w:sz w:val="21"/>
          <w:szCs w:val="21"/>
        </w:rPr>
      </w:pPr>
      <w:r>
        <w:rPr>
          <w:rFonts w:ascii="Arial" w:hAnsi="Arial" w:cs="Arial"/>
          <w:sz w:val="21"/>
          <w:szCs w:val="21"/>
        </w:rPr>
        <w:t xml:space="preserve">10. </w:t>
      </w:r>
      <w:r w:rsidRPr="00983001">
        <w:rPr>
          <w:rFonts w:ascii="Arial" w:hAnsi="Arial" w:cs="Arial"/>
          <w:sz w:val="21"/>
          <w:szCs w:val="21"/>
        </w:rPr>
        <w:t xml:space="preserve">Havendo a efetiva execução do objeto, os pagamentos serão realizados normalmente, até que se decida pela rescisão do contrato, caso o contratado não regularize sua situação junto ao SICAF.  </w:t>
      </w:r>
    </w:p>
    <w:p w:rsidR="00983001" w:rsidRPr="00983001" w:rsidRDefault="00983001" w:rsidP="00983001">
      <w:pPr>
        <w:rPr>
          <w:rFonts w:ascii="Arial" w:hAnsi="Arial" w:cs="Arial"/>
          <w:sz w:val="21"/>
          <w:szCs w:val="21"/>
        </w:rPr>
      </w:pPr>
      <w:r>
        <w:rPr>
          <w:rFonts w:ascii="Arial" w:hAnsi="Arial" w:cs="Arial"/>
          <w:sz w:val="21"/>
          <w:szCs w:val="21"/>
        </w:rPr>
        <w:t xml:space="preserve">11. </w:t>
      </w:r>
      <w:r w:rsidRPr="00983001">
        <w:rPr>
          <w:rFonts w:ascii="Arial" w:hAnsi="Arial" w:cs="Arial"/>
          <w:sz w:val="21"/>
          <w:szCs w:val="21"/>
        </w:rPr>
        <w:t>Quando do pagamento, será efetuada a retenção tributária prevista na legislação aplicável.</w:t>
      </w:r>
    </w:p>
    <w:p w:rsidR="00983001" w:rsidRPr="00983001" w:rsidRDefault="00983001" w:rsidP="00983001">
      <w:pPr>
        <w:rPr>
          <w:rFonts w:ascii="Arial" w:hAnsi="Arial" w:cs="Arial"/>
          <w:sz w:val="21"/>
          <w:szCs w:val="21"/>
        </w:rPr>
      </w:pPr>
      <w:r w:rsidRPr="00983001">
        <w:rPr>
          <w:rFonts w:ascii="Arial" w:hAnsi="Arial" w:cs="Arial"/>
          <w:sz w:val="21"/>
          <w:szCs w:val="21"/>
        </w:rPr>
        <w:t>Independentemente do percentual de tributo inserido na planilha, no pagamento serão retidos na fonte os percentuais estabelecidos na legislação vigente.</w:t>
      </w:r>
    </w:p>
    <w:p w:rsidR="00390C5D" w:rsidRDefault="00983001" w:rsidP="00983001">
      <w:pPr>
        <w:rPr>
          <w:rFonts w:ascii="Arial" w:hAnsi="Arial" w:cs="Arial"/>
          <w:sz w:val="21"/>
          <w:szCs w:val="21"/>
        </w:rPr>
      </w:pPr>
      <w:r w:rsidRPr="00983001">
        <w:rPr>
          <w:rFonts w:ascii="Arial" w:hAnsi="Arial" w:cs="Arial"/>
          <w:sz w:val="21"/>
          <w:szCs w:val="21"/>
        </w:rPr>
        <w:t>12.</w:t>
      </w:r>
      <w:r>
        <w:rPr>
          <w:rFonts w:ascii="Arial" w:hAnsi="Arial" w:cs="Arial"/>
          <w:b/>
          <w:color w:val="0000CC"/>
          <w:sz w:val="21"/>
          <w:szCs w:val="21"/>
        </w:rPr>
        <w:t xml:space="preserve"> </w:t>
      </w:r>
      <w:r w:rsidR="00390C5D" w:rsidRPr="009633EB">
        <w:rPr>
          <w:rFonts w:ascii="Arial" w:hAnsi="Arial" w:cs="Arial"/>
          <w:sz w:val="21"/>
          <w:szCs w:val="21"/>
        </w:rPr>
        <w:t xml:space="preserve">O Município de </w:t>
      </w:r>
      <w:proofErr w:type="spellStart"/>
      <w:r w:rsidR="00390C5D" w:rsidRPr="009633EB">
        <w:rPr>
          <w:rFonts w:ascii="Arial" w:hAnsi="Arial" w:cs="Arial"/>
          <w:sz w:val="21"/>
          <w:szCs w:val="21"/>
        </w:rPr>
        <w:t>Rolândia</w:t>
      </w:r>
      <w:proofErr w:type="spellEnd"/>
      <w:r w:rsidR="00390C5D" w:rsidRPr="009633EB">
        <w:rPr>
          <w:rFonts w:ascii="Arial" w:hAnsi="Arial" w:cs="Arial"/>
          <w:sz w:val="21"/>
          <w:szCs w:val="21"/>
        </w:rPr>
        <w:t xml:space="preserve"> possui um sistema de assinatura digital e tramitação de documentos (</w:t>
      </w:r>
      <w:proofErr w:type="gramStart"/>
      <w:r w:rsidR="00390C5D" w:rsidRPr="009633EB">
        <w:rPr>
          <w:rFonts w:ascii="Arial" w:hAnsi="Arial" w:cs="Arial"/>
          <w:sz w:val="21"/>
          <w:szCs w:val="21"/>
        </w:rPr>
        <w:t>1Doc</w:t>
      </w:r>
      <w:proofErr w:type="gramEnd"/>
      <w:r w:rsidR="00390C5D" w:rsidRPr="009633EB">
        <w:rPr>
          <w:rFonts w:ascii="Arial" w:hAnsi="Arial" w:cs="Arial"/>
          <w:sz w:val="21"/>
          <w:szCs w:val="21"/>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sidR="00390C5D" w:rsidRPr="009633EB">
        <w:rPr>
          <w:rFonts w:ascii="Arial" w:hAnsi="Arial" w:cs="Arial"/>
          <w:sz w:val="21"/>
          <w:szCs w:val="21"/>
        </w:rPr>
        <w:t>pdf</w:t>
      </w:r>
      <w:proofErr w:type="spellEnd"/>
      <w:r w:rsidR="00390C5D" w:rsidRPr="009633EB">
        <w:rPr>
          <w:rFonts w:ascii="Arial" w:hAnsi="Arial" w:cs="Arial"/>
          <w:sz w:val="21"/>
          <w:szCs w:val="21"/>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w:t>
      </w:r>
      <w:proofErr w:type="gramStart"/>
      <w:r w:rsidR="00390C5D" w:rsidRPr="009633EB">
        <w:rPr>
          <w:rFonts w:ascii="Arial" w:hAnsi="Arial" w:cs="Arial"/>
          <w:sz w:val="21"/>
          <w:szCs w:val="21"/>
        </w:rPr>
        <w:t>será</w:t>
      </w:r>
      <w:proofErr w:type="gramEnd"/>
      <w:r w:rsidR="00390C5D" w:rsidRPr="009633EB">
        <w:rPr>
          <w:rFonts w:ascii="Arial" w:hAnsi="Arial" w:cs="Arial"/>
          <w:sz w:val="21"/>
          <w:szCs w:val="21"/>
        </w:rPr>
        <w:t xml:space="preserve"> publicado em diário oficial comunicado para ciência e posteriormente aplicadas as sanções.</w:t>
      </w:r>
    </w:p>
    <w:p w:rsidR="00E60279" w:rsidRPr="00E60279" w:rsidRDefault="00E60279" w:rsidP="00983001">
      <w:pPr>
        <w:rPr>
          <w:rFonts w:ascii="Arial" w:hAnsi="Arial" w:cs="Arial"/>
          <w:color w:val="FF0000"/>
          <w:sz w:val="21"/>
          <w:szCs w:val="21"/>
        </w:rPr>
      </w:pPr>
      <w:r w:rsidRPr="00E60279">
        <w:rPr>
          <w:rFonts w:ascii="Arial" w:hAnsi="Arial" w:cs="Arial"/>
          <w:color w:val="FF0000"/>
          <w:sz w:val="21"/>
          <w:szCs w:val="21"/>
        </w:rPr>
        <w:t xml:space="preserve">(o SICAF substitui as certidões obrigatórias para pagamento, poderia ser aceito das </w:t>
      </w:r>
      <w:proofErr w:type="gramStart"/>
      <w:r w:rsidRPr="00E60279">
        <w:rPr>
          <w:rFonts w:ascii="Arial" w:hAnsi="Arial" w:cs="Arial"/>
          <w:color w:val="FF0000"/>
          <w:sz w:val="21"/>
          <w:szCs w:val="21"/>
        </w:rPr>
        <w:t>2</w:t>
      </w:r>
      <w:proofErr w:type="gramEnd"/>
      <w:r w:rsidRPr="00E60279">
        <w:rPr>
          <w:rFonts w:ascii="Arial" w:hAnsi="Arial" w:cs="Arial"/>
          <w:color w:val="FF0000"/>
          <w:sz w:val="21"/>
          <w:szCs w:val="21"/>
        </w:rPr>
        <w:t xml:space="preserve"> formas)</w:t>
      </w:r>
    </w:p>
    <w:p w:rsidR="00983001" w:rsidRDefault="00983001" w:rsidP="00983001">
      <w:pPr>
        <w:rPr>
          <w:rFonts w:ascii="Arial" w:hAnsi="Arial" w:cs="Arial"/>
          <w:sz w:val="21"/>
          <w:szCs w:val="21"/>
        </w:rPr>
      </w:pPr>
    </w:p>
    <w:p w:rsidR="00983001" w:rsidRPr="00E318ED" w:rsidRDefault="00983001" w:rsidP="00983001">
      <w:pPr>
        <w:jc w:val="both"/>
        <w:rPr>
          <w:rFonts w:ascii="Arial" w:hAnsi="Arial" w:cs="Arial"/>
          <w:b/>
          <w:bCs/>
          <w:sz w:val="21"/>
          <w:szCs w:val="21"/>
        </w:rPr>
      </w:pPr>
      <w:r w:rsidRPr="00E318ED">
        <w:rPr>
          <w:rFonts w:ascii="Arial" w:hAnsi="Arial" w:cs="Arial"/>
          <w:b/>
          <w:sz w:val="21"/>
          <w:szCs w:val="21"/>
        </w:rPr>
        <w:t xml:space="preserve">CLÁUSULA QUARTA – </w:t>
      </w:r>
      <w:r w:rsidRPr="00E318ED">
        <w:rPr>
          <w:rFonts w:ascii="Arial" w:hAnsi="Arial" w:cs="Arial"/>
          <w:b/>
          <w:bCs/>
          <w:sz w:val="21"/>
          <w:szCs w:val="21"/>
        </w:rPr>
        <w:t>DO REAJUSTE</w:t>
      </w:r>
    </w:p>
    <w:p w:rsidR="00983001" w:rsidRPr="00983001" w:rsidRDefault="00983001" w:rsidP="00983001">
      <w:pPr>
        <w:jc w:val="both"/>
        <w:rPr>
          <w:rFonts w:ascii="Arial" w:hAnsi="Arial" w:cs="Arial"/>
          <w:sz w:val="21"/>
          <w:szCs w:val="21"/>
        </w:rPr>
      </w:pPr>
      <w:r>
        <w:rPr>
          <w:rFonts w:ascii="Arial" w:hAnsi="Arial" w:cs="Arial"/>
          <w:sz w:val="21"/>
          <w:szCs w:val="21"/>
        </w:rPr>
        <w:t xml:space="preserve">1. </w:t>
      </w:r>
      <w:r w:rsidRPr="00983001">
        <w:rPr>
          <w:rFonts w:ascii="Arial" w:hAnsi="Arial" w:cs="Arial"/>
          <w:sz w:val="21"/>
          <w:szCs w:val="21"/>
        </w:rPr>
        <w:t xml:space="preserve">Os preços inicialmente contratados são fixos e irreajustáveis no prazo de um ano contado da data do orçamento estimado, em </w:t>
      </w:r>
      <w:r w:rsidRPr="00223FFF">
        <w:rPr>
          <w:rFonts w:ascii="Arial" w:hAnsi="Arial" w:cs="Arial"/>
          <w:i/>
          <w:iCs/>
          <w:sz w:val="21"/>
          <w:szCs w:val="21"/>
        </w:rPr>
        <w:t>__/__/__</w:t>
      </w:r>
      <w:r w:rsidR="00223FFF">
        <w:rPr>
          <w:rFonts w:ascii="Arial" w:hAnsi="Arial" w:cs="Arial"/>
          <w:i/>
          <w:iCs/>
          <w:sz w:val="21"/>
          <w:szCs w:val="21"/>
        </w:rPr>
        <w:t>.</w:t>
      </w:r>
    </w:p>
    <w:p w:rsidR="00983001" w:rsidRPr="00983001" w:rsidRDefault="00983001" w:rsidP="00983001">
      <w:pPr>
        <w:jc w:val="both"/>
        <w:rPr>
          <w:rFonts w:ascii="Arial" w:hAnsi="Arial" w:cs="Arial"/>
          <w:sz w:val="21"/>
          <w:szCs w:val="21"/>
        </w:rPr>
      </w:pPr>
      <w:r>
        <w:rPr>
          <w:rFonts w:ascii="Arial" w:hAnsi="Arial" w:cs="Arial"/>
          <w:sz w:val="21"/>
          <w:szCs w:val="21"/>
        </w:rPr>
        <w:t xml:space="preserve">2. </w:t>
      </w:r>
      <w:r w:rsidRPr="00983001">
        <w:rPr>
          <w:rFonts w:ascii="Arial" w:hAnsi="Arial" w:cs="Arial"/>
          <w:sz w:val="21"/>
          <w:szCs w:val="21"/>
        </w:rPr>
        <w:t xml:space="preserve">Após o interregno de um ano, e independentemente de pedido do Contratado, os preços iniciais serão reajustados, mediante a aplicação, pelo Contratante, do índice </w:t>
      </w:r>
      <w:r w:rsidR="00223FFF">
        <w:rPr>
          <w:rFonts w:ascii="Arial" w:hAnsi="Arial" w:cs="Arial"/>
          <w:sz w:val="21"/>
          <w:szCs w:val="21"/>
        </w:rPr>
        <w:t xml:space="preserve">do IPCA ou INPC, </w:t>
      </w:r>
      <w:r w:rsidRPr="00983001">
        <w:rPr>
          <w:rFonts w:ascii="Arial" w:hAnsi="Arial" w:cs="Arial"/>
          <w:sz w:val="21"/>
          <w:szCs w:val="21"/>
        </w:rPr>
        <w:t>exclusivamente para as obrigações iniciadas e concluídas após a ocorrência da anualidade.</w:t>
      </w:r>
    </w:p>
    <w:p w:rsidR="00983001" w:rsidRPr="00983001" w:rsidRDefault="00983001" w:rsidP="00983001">
      <w:pPr>
        <w:jc w:val="both"/>
        <w:rPr>
          <w:rFonts w:ascii="Arial" w:hAnsi="Arial" w:cs="Arial"/>
          <w:sz w:val="21"/>
          <w:szCs w:val="21"/>
        </w:rPr>
      </w:pPr>
      <w:r>
        <w:rPr>
          <w:rFonts w:ascii="Arial" w:hAnsi="Arial" w:cs="Arial"/>
          <w:sz w:val="21"/>
          <w:szCs w:val="21"/>
        </w:rPr>
        <w:t xml:space="preserve">3. </w:t>
      </w:r>
      <w:r w:rsidRPr="00983001">
        <w:rPr>
          <w:rFonts w:ascii="Arial" w:hAnsi="Arial" w:cs="Arial"/>
          <w:sz w:val="21"/>
          <w:szCs w:val="21"/>
        </w:rPr>
        <w:t xml:space="preserve">Nos reajustes </w:t>
      </w:r>
      <w:proofErr w:type="spellStart"/>
      <w:r w:rsidRPr="00983001">
        <w:rPr>
          <w:rFonts w:ascii="Arial" w:hAnsi="Arial" w:cs="Arial"/>
          <w:sz w:val="21"/>
          <w:szCs w:val="21"/>
        </w:rPr>
        <w:t>subsequentes</w:t>
      </w:r>
      <w:proofErr w:type="spellEnd"/>
      <w:r w:rsidRPr="00983001">
        <w:rPr>
          <w:rFonts w:ascii="Arial" w:hAnsi="Arial" w:cs="Arial"/>
          <w:sz w:val="21"/>
          <w:szCs w:val="21"/>
        </w:rPr>
        <w:t xml:space="preserve"> ao primeiro, o interregno mínimo de um ano será contado a partir dos efeitos financeiros do último reajuste.</w:t>
      </w:r>
    </w:p>
    <w:p w:rsidR="00983001" w:rsidRPr="00983001" w:rsidRDefault="00983001" w:rsidP="00983001">
      <w:pPr>
        <w:jc w:val="both"/>
        <w:rPr>
          <w:rFonts w:ascii="Arial" w:hAnsi="Arial" w:cs="Arial"/>
          <w:sz w:val="21"/>
          <w:szCs w:val="21"/>
        </w:rPr>
      </w:pPr>
      <w:r>
        <w:rPr>
          <w:rFonts w:ascii="Arial" w:hAnsi="Arial" w:cs="Arial"/>
          <w:sz w:val="21"/>
          <w:szCs w:val="21"/>
        </w:rPr>
        <w:t xml:space="preserve">4. </w:t>
      </w:r>
      <w:r w:rsidRPr="00983001">
        <w:rPr>
          <w:rFonts w:ascii="Arial" w:hAnsi="Arial" w:cs="Arial"/>
          <w:sz w:val="21"/>
          <w:szCs w:val="21"/>
        </w:rPr>
        <w:t>No caso d</w:t>
      </w:r>
      <w:r w:rsidR="00E318ED">
        <w:rPr>
          <w:rFonts w:ascii="Arial" w:hAnsi="Arial" w:cs="Arial"/>
          <w:sz w:val="21"/>
          <w:szCs w:val="21"/>
        </w:rPr>
        <w:t>e atraso ou não divulgação dos índices</w:t>
      </w:r>
      <w:r w:rsidRPr="00983001">
        <w:rPr>
          <w:rFonts w:ascii="Arial" w:hAnsi="Arial" w:cs="Arial"/>
          <w:sz w:val="21"/>
          <w:szCs w:val="21"/>
        </w:rPr>
        <w:t xml:space="preserve"> de reajustamento, o Contratante pagará ao Contratado a importância calculada pela última variação conhecida, liquidando a diferença</w:t>
      </w:r>
      <w:r w:rsidR="00E318ED">
        <w:rPr>
          <w:rFonts w:ascii="Arial" w:hAnsi="Arial" w:cs="Arial"/>
          <w:sz w:val="21"/>
          <w:szCs w:val="21"/>
        </w:rPr>
        <w:t xml:space="preserve"> correspondente tão logo </w:t>
      </w:r>
      <w:proofErr w:type="gramStart"/>
      <w:r w:rsidR="00E318ED">
        <w:rPr>
          <w:rFonts w:ascii="Arial" w:hAnsi="Arial" w:cs="Arial"/>
          <w:sz w:val="21"/>
          <w:szCs w:val="21"/>
        </w:rPr>
        <w:t>sejam divulgados</w:t>
      </w:r>
      <w:proofErr w:type="gramEnd"/>
      <w:r w:rsidR="00E318ED">
        <w:rPr>
          <w:rFonts w:ascii="Arial" w:hAnsi="Arial" w:cs="Arial"/>
          <w:sz w:val="21"/>
          <w:szCs w:val="21"/>
        </w:rPr>
        <w:t xml:space="preserve"> os índices definitivos</w:t>
      </w:r>
      <w:r w:rsidRPr="00983001">
        <w:rPr>
          <w:rFonts w:ascii="Arial" w:hAnsi="Arial" w:cs="Arial"/>
          <w:sz w:val="21"/>
          <w:szCs w:val="21"/>
        </w:rPr>
        <w:t xml:space="preserve">. </w:t>
      </w:r>
    </w:p>
    <w:p w:rsidR="00983001" w:rsidRPr="00983001" w:rsidRDefault="00983001" w:rsidP="00983001">
      <w:pPr>
        <w:jc w:val="both"/>
        <w:rPr>
          <w:rFonts w:ascii="Arial" w:hAnsi="Arial" w:cs="Arial"/>
          <w:sz w:val="21"/>
          <w:szCs w:val="21"/>
        </w:rPr>
      </w:pPr>
      <w:r>
        <w:rPr>
          <w:rFonts w:ascii="Arial" w:hAnsi="Arial" w:cs="Arial"/>
          <w:sz w:val="21"/>
          <w:szCs w:val="21"/>
        </w:rPr>
        <w:t xml:space="preserve">5. </w:t>
      </w:r>
      <w:r w:rsidR="00E318ED">
        <w:rPr>
          <w:rFonts w:ascii="Arial" w:hAnsi="Arial" w:cs="Arial"/>
          <w:sz w:val="21"/>
          <w:szCs w:val="21"/>
        </w:rPr>
        <w:t>Nas aferições finais, os índices utilizados para reajuste serão, obrigatoriamente, os definitivos</w:t>
      </w:r>
      <w:r w:rsidRPr="00983001">
        <w:rPr>
          <w:rFonts w:ascii="Arial" w:hAnsi="Arial" w:cs="Arial"/>
          <w:sz w:val="21"/>
          <w:szCs w:val="21"/>
        </w:rPr>
        <w:t>.</w:t>
      </w:r>
    </w:p>
    <w:p w:rsidR="00983001" w:rsidRPr="00983001" w:rsidRDefault="00983001" w:rsidP="00983001">
      <w:pPr>
        <w:jc w:val="both"/>
        <w:rPr>
          <w:rFonts w:ascii="Arial" w:hAnsi="Arial" w:cs="Arial"/>
          <w:sz w:val="21"/>
          <w:szCs w:val="21"/>
        </w:rPr>
      </w:pPr>
      <w:r>
        <w:rPr>
          <w:rFonts w:ascii="Arial" w:hAnsi="Arial" w:cs="Arial"/>
          <w:sz w:val="21"/>
          <w:szCs w:val="21"/>
        </w:rPr>
        <w:t xml:space="preserve">6. </w:t>
      </w:r>
      <w:r w:rsidR="00E318ED">
        <w:rPr>
          <w:rFonts w:ascii="Arial" w:hAnsi="Arial" w:cs="Arial"/>
          <w:sz w:val="21"/>
          <w:szCs w:val="21"/>
        </w:rPr>
        <w:t>Caso os índices estabelecidos para reajustamento venham a ser extintos</w:t>
      </w:r>
      <w:r w:rsidRPr="00983001">
        <w:rPr>
          <w:rFonts w:ascii="Arial" w:hAnsi="Arial" w:cs="Arial"/>
          <w:sz w:val="21"/>
          <w:szCs w:val="21"/>
        </w:rPr>
        <w:t xml:space="preserve"> o</w:t>
      </w:r>
      <w:r w:rsidR="00E318ED">
        <w:rPr>
          <w:rFonts w:ascii="Arial" w:hAnsi="Arial" w:cs="Arial"/>
          <w:sz w:val="21"/>
          <w:szCs w:val="21"/>
        </w:rPr>
        <w:t>u de qualquer forma não possam mais ser utilizados, serão0 adotados</w:t>
      </w:r>
      <w:r w:rsidRPr="00983001">
        <w:rPr>
          <w:rFonts w:ascii="Arial" w:hAnsi="Arial" w:cs="Arial"/>
          <w:sz w:val="21"/>
          <w:szCs w:val="21"/>
        </w:rPr>
        <w:t>,</w:t>
      </w:r>
      <w:r w:rsidR="00E318ED">
        <w:rPr>
          <w:rFonts w:ascii="Arial" w:hAnsi="Arial" w:cs="Arial"/>
          <w:sz w:val="21"/>
          <w:szCs w:val="21"/>
        </w:rPr>
        <w:t xml:space="preserve"> em substituição, os que vierem a ser determinados</w:t>
      </w:r>
      <w:r w:rsidRPr="00983001">
        <w:rPr>
          <w:rFonts w:ascii="Arial" w:hAnsi="Arial" w:cs="Arial"/>
          <w:sz w:val="21"/>
          <w:szCs w:val="21"/>
        </w:rPr>
        <w:t xml:space="preserve"> pela legislação então em vigor.</w:t>
      </w:r>
    </w:p>
    <w:p w:rsidR="00983001" w:rsidRPr="00983001" w:rsidRDefault="00983001" w:rsidP="00983001">
      <w:pPr>
        <w:jc w:val="both"/>
        <w:rPr>
          <w:rFonts w:ascii="Arial" w:hAnsi="Arial" w:cs="Arial"/>
          <w:sz w:val="21"/>
          <w:szCs w:val="21"/>
        </w:rPr>
      </w:pPr>
      <w:r>
        <w:rPr>
          <w:rFonts w:ascii="Arial" w:hAnsi="Arial" w:cs="Arial"/>
          <w:sz w:val="21"/>
          <w:szCs w:val="21"/>
        </w:rPr>
        <w:t xml:space="preserve">7. </w:t>
      </w:r>
      <w:r w:rsidRPr="00983001">
        <w:rPr>
          <w:rFonts w:ascii="Arial" w:hAnsi="Arial" w:cs="Arial"/>
          <w:sz w:val="21"/>
          <w:szCs w:val="21"/>
        </w:rPr>
        <w:t xml:space="preserve">Na ausência de previsão legal quanto ao índice substituto, as partes elegerão novo índice oficial, para reajustamento do preço do valor remanescente, por meio de termo aditivo. </w:t>
      </w:r>
    </w:p>
    <w:p w:rsidR="00983001" w:rsidRPr="00983001" w:rsidRDefault="00983001" w:rsidP="00983001">
      <w:pPr>
        <w:jc w:val="both"/>
        <w:rPr>
          <w:rFonts w:ascii="Arial" w:hAnsi="Arial" w:cs="Arial"/>
          <w:sz w:val="21"/>
          <w:szCs w:val="21"/>
        </w:rPr>
      </w:pPr>
    </w:p>
    <w:p w:rsidR="00390C5D" w:rsidRPr="009633EB" w:rsidRDefault="00390C5D" w:rsidP="00390C5D">
      <w:pPr>
        <w:jc w:val="both"/>
        <w:rPr>
          <w:rFonts w:ascii="Arial" w:hAnsi="Arial" w:cs="Arial"/>
          <w:b/>
          <w:bCs/>
          <w:sz w:val="21"/>
          <w:szCs w:val="21"/>
        </w:rPr>
      </w:pPr>
    </w:p>
    <w:p w:rsidR="00390C5D" w:rsidRDefault="00390C5D" w:rsidP="00390C5D">
      <w:pPr>
        <w:rPr>
          <w:rFonts w:ascii="Arial" w:hAnsi="Arial" w:cs="Arial"/>
          <w:b/>
          <w:bCs/>
          <w:sz w:val="21"/>
          <w:szCs w:val="21"/>
        </w:rPr>
      </w:pPr>
      <w:r w:rsidRPr="009633EB">
        <w:rPr>
          <w:rFonts w:ascii="Arial" w:hAnsi="Arial" w:cs="Arial"/>
          <w:b/>
          <w:sz w:val="21"/>
          <w:szCs w:val="21"/>
        </w:rPr>
        <w:t xml:space="preserve">CLÁUSULA </w:t>
      </w:r>
      <w:r w:rsidR="00380D4B">
        <w:rPr>
          <w:rFonts w:ascii="Arial" w:hAnsi="Arial" w:cs="Arial"/>
          <w:b/>
          <w:sz w:val="21"/>
          <w:szCs w:val="21"/>
        </w:rPr>
        <w:t>QUINTA</w:t>
      </w:r>
      <w:r w:rsidRPr="009633EB">
        <w:rPr>
          <w:rFonts w:ascii="Arial" w:hAnsi="Arial" w:cs="Arial"/>
          <w:b/>
          <w:sz w:val="21"/>
          <w:szCs w:val="21"/>
        </w:rPr>
        <w:t xml:space="preserve">– </w:t>
      </w:r>
      <w:r w:rsidRPr="009633EB">
        <w:rPr>
          <w:rFonts w:ascii="Arial" w:hAnsi="Arial" w:cs="Arial"/>
          <w:b/>
          <w:bCs/>
          <w:sz w:val="21"/>
          <w:szCs w:val="21"/>
        </w:rPr>
        <w:t>DA</w:t>
      </w:r>
      <w:r w:rsidR="00D15948">
        <w:rPr>
          <w:rFonts w:ascii="Arial" w:hAnsi="Arial" w:cs="Arial"/>
          <w:b/>
          <w:bCs/>
          <w:sz w:val="21"/>
          <w:szCs w:val="21"/>
        </w:rPr>
        <w:t>S OBRIGAÇÕES DA CONTRATANTE</w:t>
      </w:r>
    </w:p>
    <w:p w:rsidR="00D15948" w:rsidRPr="00D15948" w:rsidRDefault="00D15948" w:rsidP="00D15948">
      <w:pPr>
        <w:jc w:val="both"/>
        <w:rPr>
          <w:rFonts w:ascii="Arial" w:hAnsi="Arial" w:cs="Arial"/>
          <w:b/>
          <w:color w:val="000000"/>
          <w:sz w:val="21"/>
          <w:szCs w:val="21"/>
        </w:rPr>
      </w:pPr>
      <w:r w:rsidRPr="00D15948">
        <w:rPr>
          <w:rFonts w:ascii="Arial" w:hAnsi="Arial" w:cs="Arial"/>
          <w:sz w:val="21"/>
          <w:szCs w:val="21"/>
        </w:rPr>
        <w:t>São obrigações do Contratante:</w:t>
      </w:r>
    </w:p>
    <w:p w:rsidR="00D15948" w:rsidRPr="00D15948" w:rsidRDefault="00D15948" w:rsidP="00D15948">
      <w:pPr>
        <w:jc w:val="both"/>
        <w:rPr>
          <w:rFonts w:ascii="Arial" w:hAnsi="Arial" w:cs="Arial"/>
          <w:b/>
          <w:color w:val="000000"/>
          <w:sz w:val="21"/>
          <w:szCs w:val="21"/>
        </w:rPr>
      </w:pPr>
      <w:r>
        <w:rPr>
          <w:rFonts w:ascii="Arial" w:hAnsi="Arial" w:cs="Arial"/>
          <w:sz w:val="21"/>
          <w:szCs w:val="21"/>
        </w:rPr>
        <w:t xml:space="preserve">1. </w:t>
      </w:r>
      <w:r w:rsidRPr="00D15948">
        <w:rPr>
          <w:rFonts w:ascii="Arial" w:hAnsi="Arial" w:cs="Arial"/>
          <w:sz w:val="21"/>
          <w:szCs w:val="21"/>
        </w:rPr>
        <w:t>Exigir</w:t>
      </w:r>
      <w:r w:rsidRPr="00D15948">
        <w:rPr>
          <w:rFonts w:ascii="Arial" w:hAnsi="Arial" w:cs="Arial"/>
          <w:color w:val="000000"/>
          <w:sz w:val="21"/>
          <w:szCs w:val="21"/>
        </w:rPr>
        <w:t xml:space="preserve"> o cumprimento de todas as obrigações assumidas pelo Contratado, de acordo com o contrato e seus anexos;</w:t>
      </w:r>
    </w:p>
    <w:p w:rsidR="00D15948" w:rsidRPr="00D15948" w:rsidRDefault="00D15948" w:rsidP="00D15948">
      <w:pPr>
        <w:jc w:val="both"/>
        <w:rPr>
          <w:rFonts w:ascii="Arial" w:hAnsi="Arial" w:cs="Arial"/>
          <w:b/>
          <w:color w:val="000000"/>
          <w:sz w:val="21"/>
          <w:szCs w:val="21"/>
        </w:rPr>
      </w:pPr>
      <w:r>
        <w:rPr>
          <w:rFonts w:ascii="Arial" w:hAnsi="Arial" w:cs="Arial"/>
          <w:sz w:val="21"/>
          <w:szCs w:val="21"/>
        </w:rPr>
        <w:t xml:space="preserve">2. </w:t>
      </w:r>
      <w:r w:rsidRPr="00D15948">
        <w:rPr>
          <w:rFonts w:ascii="Arial" w:hAnsi="Arial" w:cs="Arial"/>
          <w:sz w:val="21"/>
          <w:szCs w:val="21"/>
        </w:rPr>
        <w:t>Receber o objeto no prazo e condições estabelecidas no Termo de Referência;</w:t>
      </w:r>
    </w:p>
    <w:p w:rsidR="00D15948" w:rsidRPr="00D15948" w:rsidRDefault="00D15948" w:rsidP="00D15948">
      <w:pPr>
        <w:jc w:val="both"/>
        <w:rPr>
          <w:rFonts w:ascii="Arial" w:hAnsi="Arial" w:cs="Arial"/>
          <w:b/>
          <w:color w:val="000000"/>
          <w:sz w:val="21"/>
          <w:szCs w:val="21"/>
        </w:rPr>
      </w:pPr>
      <w:r>
        <w:rPr>
          <w:rFonts w:ascii="Arial" w:hAnsi="Arial" w:cs="Arial"/>
          <w:color w:val="000000"/>
          <w:sz w:val="21"/>
          <w:szCs w:val="21"/>
        </w:rPr>
        <w:t xml:space="preserve">3. </w:t>
      </w:r>
      <w:r w:rsidRPr="00D15948">
        <w:rPr>
          <w:rFonts w:ascii="Arial" w:hAnsi="Arial" w:cs="Arial"/>
          <w:color w:val="000000"/>
          <w:sz w:val="21"/>
          <w:szCs w:val="21"/>
        </w:rPr>
        <w:t>Notificar o Contratado</w:t>
      </w:r>
      <w:r w:rsidRPr="00D15948">
        <w:rPr>
          <w:rFonts w:ascii="Arial" w:hAnsi="Arial" w:cs="Arial"/>
          <w:sz w:val="21"/>
          <w:szCs w:val="21"/>
        </w:rPr>
        <w:t>, por escrito, sobre vícios, defeitos ou incorreções verificadas no objeto fornecido, para que seja por ele substituído, reparado ou corrigido, no total ou em parte, às suas expensas;</w:t>
      </w:r>
    </w:p>
    <w:p w:rsidR="00D15948" w:rsidRPr="00D15948" w:rsidRDefault="00D15948" w:rsidP="00D15948">
      <w:pPr>
        <w:jc w:val="both"/>
        <w:rPr>
          <w:rFonts w:ascii="Arial" w:hAnsi="Arial" w:cs="Arial"/>
          <w:b/>
          <w:color w:val="000000"/>
          <w:sz w:val="21"/>
          <w:szCs w:val="21"/>
        </w:rPr>
      </w:pPr>
      <w:r>
        <w:rPr>
          <w:rFonts w:ascii="Arial" w:hAnsi="Arial" w:cs="Arial"/>
          <w:sz w:val="21"/>
          <w:szCs w:val="21"/>
        </w:rPr>
        <w:t xml:space="preserve">4. </w:t>
      </w:r>
      <w:r w:rsidRPr="00D15948">
        <w:rPr>
          <w:rFonts w:ascii="Arial" w:hAnsi="Arial" w:cs="Arial"/>
          <w:sz w:val="21"/>
          <w:szCs w:val="21"/>
        </w:rPr>
        <w:t>Acompanhar e fiscalizar a execução do contrato e o cumprimento das obrigações pelo Contratado</w:t>
      </w:r>
      <w:r w:rsidRPr="00D15948">
        <w:rPr>
          <w:rFonts w:ascii="Arial" w:hAnsi="Arial" w:cs="Arial"/>
          <w:color w:val="000000"/>
          <w:sz w:val="21"/>
          <w:szCs w:val="21"/>
        </w:rPr>
        <w:t>;</w:t>
      </w:r>
    </w:p>
    <w:p w:rsidR="00D15948" w:rsidRPr="00D15948" w:rsidRDefault="00D15948" w:rsidP="00D15948">
      <w:pPr>
        <w:jc w:val="both"/>
        <w:rPr>
          <w:rFonts w:ascii="Arial" w:hAnsi="Arial" w:cs="Arial"/>
          <w:b/>
          <w:color w:val="000000"/>
          <w:sz w:val="21"/>
          <w:szCs w:val="21"/>
        </w:rPr>
      </w:pPr>
      <w:r>
        <w:rPr>
          <w:rFonts w:ascii="Arial" w:hAnsi="Arial" w:cs="Arial"/>
          <w:sz w:val="21"/>
          <w:szCs w:val="21"/>
        </w:rPr>
        <w:t xml:space="preserve">5. </w:t>
      </w:r>
      <w:r w:rsidRPr="00D15948">
        <w:rPr>
          <w:rFonts w:ascii="Arial" w:hAnsi="Arial" w:cs="Arial"/>
          <w:sz w:val="21"/>
          <w:szCs w:val="21"/>
        </w:rPr>
        <w:t>Efetuar o pagamento ao Contratado</w:t>
      </w:r>
      <w:r w:rsidR="002E0F64">
        <w:rPr>
          <w:rFonts w:ascii="Arial" w:hAnsi="Arial" w:cs="Arial"/>
          <w:sz w:val="21"/>
          <w:szCs w:val="21"/>
        </w:rPr>
        <w:t xml:space="preserve"> </w:t>
      </w:r>
      <w:r w:rsidRPr="00D15948">
        <w:rPr>
          <w:rFonts w:ascii="Arial" w:hAnsi="Arial" w:cs="Arial"/>
          <w:sz w:val="21"/>
          <w:szCs w:val="21"/>
        </w:rPr>
        <w:t>do valor correspondente ao fornecimento do objeto, no prazo, forma e condições estabelecidos no presente Contrato;</w:t>
      </w:r>
    </w:p>
    <w:p w:rsidR="00D15948" w:rsidRPr="00D15948" w:rsidRDefault="00D15948" w:rsidP="00D15948">
      <w:pPr>
        <w:jc w:val="both"/>
        <w:rPr>
          <w:rFonts w:ascii="Arial" w:hAnsi="Arial" w:cs="Arial"/>
          <w:b/>
          <w:color w:val="000000"/>
          <w:sz w:val="21"/>
          <w:szCs w:val="21"/>
        </w:rPr>
      </w:pPr>
      <w:r>
        <w:rPr>
          <w:rFonts w:ascii="Arial" w:hAnsi="Arial" w:cs="Arial"/>
          <w:bCs/>
          <w:color w:val="000000"/>
          <w:sz w:val="21"/>
          <w:szCs w:val="21"/>
        </w:rPr>
        <w:t xml:space="preserve">6. </w:t>
      </w:r>
      <w:r w:rsidRPr="00D15948">
        <w:rPr>
          <w:rFonts w:ascii="Arial" w:hAnsi="Arial" w:cs="Arial"/>
          <w:bCs/>
          <w:color w:val="000000"/>
          <w:sz w:val="21"/>
          <w:szCs w:val="21"/>
        </w:rPr>
        <w:t>Aplicar ao Contratado sanções motivadas pela inexecução total ou parcial do Contrato;</w:t>
      </w:r>
    </w:p>
    <w:p w:rsidR="00D15948" w:rsidRPr="00D15948" w:rsidRDefault="00D15948" w:rsidP="00D15948">
      <w:pPr>
        <w:jc w:val="both"/>
        <w:rPr>
          <w:rFonts w:ascii="Arial" w:hAnsi="Arial" w:cs="Arial"/>
          <w:color w:val="000000"/>
          <w:sz w:val="21"/>
          <w:szCs w:val="21"/>
        </w:rPr>
      </w:pPr>
      <w:r>
        <w:rPr>
          <w:rFonts w:ascii="Arial" w:hAnsi="Arial" w:cs="Arial"/>
          <w:color w:val="000000"/>
          <w:sz w:val="21"/>
          <w:szCs w:val="21"/>
        </w:rPr>
        <w:t xml:space="preserve">7. </w:t>
      </w:r>
      <w:r w:rsidRPr="00D15948">
        <w:rPr>
          <w:rFonts w:ascii="Arial" w:hAnsi="Arial" w:cs="Arial"/>
          <w:color w:val="000000"/>
          <w:sz w:val="21"/>
          <w:szCs w:val="21"/>
        </w:rPr>
        <w:t xml:space="preserve">Cientificar o </w:t>
      </w:r>
      <w:r w:rsidRPr="00D15948">
        <w:rPr>
          <w:rFonts w:ascii="Arial" w:hAnsi="Arial" w:cs="Arial"/>
          <w:bCs/>
          <w:color w:val="000000"/>
          <w:sz w:val="21"/>
          <w:szCs w:val="21"/>
        </w:rPr>
        <w:t>órgão</w:t>
      </w:r>
      <w:r w:rsidRPr="00D15948">
        <w:rPr>
          <w:rFonts w:ascii="Arial" w:hAnsi="Arial" w:cs="Arial"/>
          <w:color w:val="000000"/>
          <w:sz w:val="21"/>
          <w:szCs w:val="21"/>
        </w:rPr>
        <w:t xml:space="preserve"> de representação judicial da Advocacia-Geral da União para adoção das medidas cabíveis quando do descumprimento de obrigações pelo Contratado;</w:t>
      </w:r>
    </w:p>
    <w:p w:rsidR="00D15948" w:rsidRPr="00D15948" w:rsidRDefault="00D15948" w:rsidP="00223FFF">
      <w:pPr>
        <w:jc w:val="both"/>
        <w:rPr>
          <w:rFonts w:ascii="Arial" w:hAnsi="Arial" w:cs="Arial"/>
          <w:b/>
          <w:color w:val="000000"/>
          <w:sz w:val="21"/>
          <w:szCs w:val="21"/>
        </w:rPr>
      </w:pPr>
      <w:r>
        <w:rPr>
          <w:rFonts w:ascii="Arial" w:hAnsi="Arial" w:cs="Arial"/>
          <w:bCs/>
          <w:color w:val="000000"/>
          <w:sz w:val="21"/>
          <w:szCs w:val="21"/>
        </w:rPr>
        <w:t xml:space="preserve">8. </w:t>
      </w:r>
      <w:r w:rsidRPr="00D15948">
        <w:rPr>
          <w:rFonts w:ascii="Arial" w:hAnsi="Arial" w:cs="Arial"/>
          <w:bCs/>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223FFF">
        <w:rPr>
          <w:rFonts w:ascii="Arial" w:hAnsi="Arial" w:cs="Arial"/>
          <w:bCs/>
          <w:color w:val="000000"/>
          <w:sz w:val="21"/>
          <w:szCs w:val="21"/>
        </w:rPr>
        <w:t>______</w:t>
      </w:r>
      <w:r w:rsidRPr="00223FFF">
        <w:rPr>
          <w:rFonts w:ascii="Arial" w:hAnsi="Arial" w:cs="Arial"/>
          <w:bCs/>
          <w:sz w:val="21"/>
          <w:szCs w:val="21"/>
        </w:rPr>
        <w:t xml:space="preserve"> </w:t>
      </w:r>
      <w:r w:rsidRPr="00D15948">
        <w:rPr>
          <w:rFonts w:ascii="Arial" w:hAnsi="Arial" w:cs="Arial"/>
          <w:bCs/>
          <w:color w:val="000000"/>
          <w:sz w:val="21"/>
          <w:szCs w:val="21"/>
        </w:rPr>
        <w:t>para decidir, admitida a prorrogação motivada por igual período.</w:t>
      </w:r>
    </w:p>
    <w:p w:rsidR="00D15948" w:rsidRPr="00D15948" w:rsidRDefault="00D15948" w:rsidP="00D15948">
      <w:pPr>
        <w:jc w:val="both"/>
        <w:rPr>
          <w:rFonts w:ascii="Arial" w:hAnsi="Arial" w:cs="Arial"/>
          <w:b/>
          <w:color w:val="000000"/>
          <w:sz w:val="21"/>
          <w:szCs w:val="21"/>
        </w:rPr>
      </w:pPr>
      <w:r>
        <w:rPr>
          <w:rFonts w:ascii="Arial" w:hAnsi="Arial" w:cs="Arial"/>
          <w:sz w:val="21"/>
          <w:szCs w:val="21"/>
        </w:rPr>
        <w:t xml:space="preserve">10. </w:t>
      </w:r>
      <w:r w:rsidRPr="00D15948">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15948" w:rsidRDefault="00D15948" w:rsidP="00D15948">
      <w:pPr>
        <w:jc w:val="both"/>
        <w:rPr>
          <w:rFonts w:ascii="Arial" w:hAnsi="Arial" w:cs="Arial"/>
          <w:b/>
          <w:bCs/>
          <w:sz w:val="21"/>
          <w:szCs w:val="21"/>
        </w:rPr>
      </w:pPr>
    </w:p>
    <w:p w:rsidR="00D15948" w:rsidRDefault="00D15948" w:rsidP="00D15948">
      <w:pPr>
        <w:rPr>
          <w:rFonts w:ascii="Arial" w:hAnsi="Arial" w:cs="Arial"/>
          <w:b/>
          <w:bCs/>
          <w:sz w:val="21"/>
          <w:szCs w:val="21"/>
        </w:rPr>
      </w:pPr>
      <w:r w:rsidRPr="009633EB">
        <w:rPr>
          <w:rFonts w:ascii="Arial" w:hAnsi="Arial" w:cs="Arial"/>
          <w:b/>
          <w:sz w:val="21"/>
          <w:szCs w:val="21"/>
        </w:rPr>
        <w:t xml:space="preserve">CLÁUSULA </w:t>
      </w:r>
      <w:r w:rsidR="00380D4B">
        <w:rPr>
          <w:rFonts w:ascii="Arial" w:hAnsi="Arial" w:cs="Arial"/>
          <w:b/>
          <w:sz w:val="21"/>
          <w:szCs w:val="21"/>
        </w:rPr>
        <w:t xml:space="preserve">SEXTA </w:t>
      </w:r>
      <w:r w:rsidRPr="009633EB">
        <w:rPr>
          <w:rFonts w:ascii="Arial" w:hAnsi="Arial" w:cs="Arial"/>
          <w:b/>
          <w:sz w:val="21"/>
          <w:szCs w:val="21"/>
        </w:rPr>
        <w:t xml:space="preserve">– </w:t>
      </w:r>
      <w:r w:rsidRPr="009633EB">
        <w:rPr>
          <w:rFonts w:ascii="Arial" w:hAnsi="Arial" w:cs="Arial"/>
          <w:b/>
          <w:bCs/>
          <w:sz w:val="21"/>
          <w:szCs w:val="21"/>
        </w:rPr>
        <w:t>DA</w:t>
      </w:r>
      <w:r>
        <w:rPr>
          <w:rFonts w:ascii="Arial" w:hAnsi="Arial" w:cs="Arial"/>
          <w:b/>
          <w:bCs/>
          <w:sz w:val="21"/>
          <w:szCs w:val="21"/>
        </w:rPr>
        <w:t>S OBRIGAÇÕES DA CONTRATADA</w:t>
      </w:r>
    </w:p>
    <w:p w:rsidR="00AE4E14" w:rsidRDefault="00D15948" w:rsidP="00AE4E14">
      <w:pPr>
        <w:jc w:val="both"/>
        <w:rPr>
          <w:rFonts w:ascii="Arial" w:hAnsi="Arial" w:cs="Arial"/>
          <w:sz w:val="21"/>
          <w:szCs w:val="21"/>
        </w:rPr>
      </w:pPr>
      <w:r w:rsidRPr="00AE4E14">
        <w:rPr>
          <w:rFonts w:ascii="Arial" w:hAnsi="Arial" w:cs="Arial"/>
          <w:sz w:val="21"/>
          <w:szCs w:val="21"/>
        </w:rPr>
        <w:t>O Contratado deve cumprir todas as obrigações constantes deste Contrato, em seus anexos, assumindo como exclusivamente seus os riscos e as despesas decorrentes da boa e perfeita execução do objeto, observando, ainda, as obrigações a seguir dispostas:</w:t>
      </w:r>
    </w:p>
    <w:p w:rsidR="00AE4E14" w:rsidRDefault="00AE4E14" w:rsidP="00AE4E14">
      <w:pPr>
        <w:jc w:val="both"/>
        <w:rPr>
          <w:rFonts w:ascii="Arial" w:hAnsi="Arial" w:cs="Arial"/>
          <w:sz w:val="21"/>
          <w:szCs w:val="21"/>
        </w:rPr>
      </w:pPr>
      <w:r>
        <w:rPr>
          <w:rFonts w:ascii="Arial" w:hAnsi="Arial" w:cs="Arial"/>
          <w:sz w:val="21"/>
          <w:szCs w:val="21"/>
        </w:rPr>
        <w:t xml:space="preserve">1. </w:t>
      </w:r>
      <w:r w:rsidRPr="00AE4E14">
        <w:rPr>
          <w:rFonts w:ascii="Arial" w:hAnsi="Arial" w:cs="Arial"/>
          <w:sz w:val="21"/>
          <w:szCs w:val="21"/>
        </w:rPr>
        <w:t>Indicar um preposto responsável pelo atendimento às demandas da CONTRATANTE.</w:t>
      </w:r>
    </w:p>
    <w:p w:rsidR="00AE4E14" w:rsidRDefault="00AE4E14" w:rsidP="00AE4E14">
      <w:pPr>
        <w:jc w:val="both"/>
        <w:rPr>
          <w:rFonts w:ascii="Arial" w:hAnsi="Arial" w:cs="Arial"/>
          <w:sz w:val="21"/>
          <w:szCs w:val="21"/>
        </w:rPr>
      </w:pPr>
      <w:r>
        <w:rPr>
          <w:rFonts w:ascii="Arial" w:hAnsi="Arial" w:cs="Arial"/>
          <w:sz w:val="21"/>
          <w:szCs w:val="21"/>
        </w:rPr>
        <w:t xml:space="preserve">2. </w:t>
      </w:r>
      <w:r w:rsidRPr="00AE4E14">
        <w:rPr>
          <w:rFonts w:ascii="Arial" w:hAnsi="Arial" w:cs="Arial"/>
          <w:sz w:val="21"/>
          <w:szCs w:val="21"/>
        </w:rPr>
        <w:t>Entregar os produtos/serviços em prazo não superior ao máximo estipulado na proposta. Caso a entrega não seja feita dentro do prazo, a adjudicatária ficará sujeita à multa estabelecida neste edital.</w:t>
      </w:r>
    </w:p>
    <w:p w:rsidR="00AE4E14" w:rsidRDefault="00AE4E14" w:rsidP="00AE4E14">
      <w:pPr>
        <w:jc w:val="both"/>
        <w:rPr>
          <w:rFonts w:ascii="Arial" w:hAnsi="Arial" w:cs="Arial"/>
          <w:sz w:val="21"/>
          <w:szCs w:val="21"/>
        </w:rPr>
      </w:pPr>
      <w:r>
        <w:rPr>
          <w:rFonts w:ascii="Arial" w:hAnsi="Arial" w:cs="Arial"/>
          <w:sz w:val="21"/>
          <w:szCs w:val="21"/>
        </w:rPr>
        <w:t>3. E</w:t>
      </w:r>
      <w:r w:rsidRPr="00AE4E14">
        <w:rPr>
          <w:rFonts w:ascii="Arial" w:hAnsi="Arial" w:cs="Arial"/>
          <w:sz w:val="21"/>
          <w:szCs w:val="21"/>
        </w:rPr>
        <w:t xml:space="preserve">ntregar produtos/serviços acompanhados da respectiva Nota Fiscal/Fatura, na qual constarão as indicações referentes </w:t>
      </w:r>
      <w:proofErr w:type="gramStart"/>
      <w:r w:rsidRPr="00AE4E14">
        <w:rPr>
          <w:rFonts w:ascii="Arial" w:hAnsi="Arial" w:cs="Arial"/>
          <w:sz w:val="21"/>
          <w:szCs w:val="21"/>
        </w:rPr>
        <w:t>a</w:t>
      </w:r>
      <w:proofErr w:type="gramEnd"/>
      <w:r w:rsidRPr="00AE4E14">
        <w:rPr>
          <w:rFonts w:ascii="Arial" w:hAnsi="Arial" w:cs="Arial"/>
          <w:sz w:val="21"/>
          <w:szCs w:val="21"/>
        </w:rPr>
        <w:t xml:space="preserve"> quantidade, marca, fabricante, modelo, procedência, prazo de garantia/validade e/ou descrição dos serviços realizados. </w:t>
      </w:r>
    </w:p>
    <w:p w:rsidR="00AE4E14" w:rsidRDefault="009F4530" w:rsidP="00AE4E14">
      <w:pPr>
        <w:jc w:val="both"/>
        <w:rPr>
          <w:rFonts w:ascii="Arial" w:hAnsi="Arial" w:cs="Arial"/>
          <w:sz w:val="21"/>
          <w:szCs w:val="21"/>
        </w:rPr>
      </w:pPr>
      <w:r>
        <w:rPr>
          <w:rFonts w:ascii="Arial" w:hAnsi="Arial" w:cs="Arial"/>
          <w:sz w:val="21"/>
          <w:szCs w:val="21"/>
        </w:rPr>
        <w:t>4. Respo</w:t>
      </w:r>
      <w:r w:rsidR="00AE4E14" w:rsidRPr="00AE4E14">
        <w:rPr>
          <w:rFonts w:ascii="Arial" w:hAnsi="Arial" w:cs="Arial"/>
          <w:sz w:val="21"/>
          <w:szCs w:val="21"/>
        </w:rPr>
        <w:t xml:space="preserve">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00AE4E14" w:rsidRPr="00AE4E14">
        <w:rPr>
          <w:rFonts w:ascii="Arial" w:hAnsi="Arial" w:cs="Arial"/>
          <w:sz w:val="21"/>
          <w:szCs w:val="21"/>
        </w:rPr>
        <w:t>Rolândia</w:t>
      </w:r>
      <w:proofErr w:type="spellEnd"/>
      <w:r w:rsidR="00AE4E14" w:rsidRPr="00AE4E14">
        <w:rPr>
          <w:rFonts w:ascii="Arial" w:hAnsi="Arial" w:cs="Arial"/>
          <w:sz w:val="21"/>
          <w:szCs w:val="21"/>
        </w:rPr>
        <w:t>.</w:t>
      </w:r>
    </w:p>
    <w:p w:rsidR="00AE4E14" w:rsidRDefault="009F4530" w:rsidP="00AE4E14">
      <w:pPr>
        <w:jc w:val="both"/>
        <w:rPr>
          <w:rFonts w:ascii="Arial" w:hAnsi="Arial" w:cs="Arial"/>
          <w:sz w:val="21"/>
          <w:szCs w:val="21"/>
        </w:rPr>
      </w:pPr>
      <w:r>
        <w:rPr>
          <w:rFonts w:ascii="Arial" w:hAnsi="Arial" w:cs="Arial"/>
          <w:sz w:val="21"/>
          <w:szCs w:val="21"/>
        </w:rPr>
        <w:t xml:space="preserve">5. </w:t>
      </w:r>
      <w:r w:rsidR="00AE4E14" w:rsidRPr="00AE4E14">
        <w:rPr>
          <w:rFonts w:ascii="Arial" w:hAnsi="Arial" w:cs="Arial"/>
          <w:sz w:val="21"/>
          <w:szCs w:val="21"/>
        </w:rPr>
        <w:t xml:space="preserve">Responder, integralmente, por perdas e danos que vier a causar ao Município de </w:t>
      </w:r>
      <w:proofErr w:type="spellStart"/>
      <w:r w:rsidR="00AE4E14" w:rsidRPr="00AE4E14">
        <w:rPr>
          <w:rFonts w:ascii="Arial" w:hAnsi="Arial" w:cs="Arial"/>
          <w:sz w:val="21"/>
          <w:szCs w:val="21"/>
        </w:rPr>
        <w:t>Rolândia</w:t>
      </w:r>
      <w:proofErr w:type="spellEnd"/>
      <w:r w:rsidR="00AE4E14" w:rsidRPr="00AE4E14">
        <w:rPr>
          <w:rFonts w:ascii="Arial" w:hAnsi="Arial" w:cs="Arial"/>
          <w:sz w:val="21"/>
          <w:szCs w:val="21"/>
        </w:rPr>
        <w:t xml:space="preserve"> ou a terceiros em razão de ação ou omissão, dolosa ou culposa, sua ou dos seus prepostos, independentemente de outras cominações contratuais ou legais a que estiver sujeita, quando da entrega dos produtos.</w:t>
      </w:r>
    </w:p>
    <w:p w:rsidR="00AE4E14" w:rsidRDefault="009F4530" w:rsidP="00AE4E14">
      <w:pPr>
        <w:jc w:val="both"/>
        <w:rPr>
          <w:rFonts w:ascii="Arial" w:hAnsi="Arial" w:cs="Arial"/>
          <w:sz w:val="21"/>
          <w:szCs w:val="21"/>
        </w:rPr>
      </w:pPr>
      <w:r>
        <w:rPr>
          <w:rFonts w:ascii="Arial" w:hAnsi="Arial" w:cs="Arial"/>
          <w:sz w:val="21"/>
          <w:szCs w:val="21"/>
        </w:rPr>
        <w:t xml:space="preserve">6. </w:t>
      </w:r>
      <w:r w:rsidR="00AE4E14" w:rsidRPr="00AE4E14">
        <w:rPr>
          <w:rFonts w:ascii="Arial" w:hAnsi="Arial" w:cs="Arial"/>
          <w:sz w:val="21"/>
          <w:szCs w:val="21"/>
        </w:rPr>
        <w:t xml:space="preserve">A adjudicatária, assim como a contratante, </w:t>
      </w:r>
      <w:proofErr w:type="gramStart"/>
      <w:r w:rsidR="00AE4E14" w:rsidRPr="00AE4E14">
        <w:rPr>
          <w:rFonts w:ascii="Arial" w:hAnsi="Arial" w:cs="Arial"/>
          <w:sz w:val="21"/>
          <w:szCs w:val="21"/>
        </w:rPr>
        <w:t>deverão atender</w:t>
      </w:r>
      <w:proofErr w:type="gramEnd"/>
      <w:r w:rsidR="00AE4E14" w:rsidRPr="00AE4E14">
        <w:rPr>
          <w:rFonts w:ascii="Arial" w:hAnsi="Arial" w:cs="Arial"/>
          <w:sz w:val="21"/>
          <w:szCs w:val="21"/>
        </w:rPr>
        <w:t xml:space="preserve"> a Lei Federal 12.846/2013, a fim de inibir as práticas de fraude e corrupção.</w:t>
      </w:r>
    </w:p>
    <w:p w:rsidR="00AE4E14" w:rsidRDefault="009F4530" w:rsidP="00AE4E14">
      <w:pPr>
        <w:jc w:val="both"/>
        <w:rPr>
          <w:rFonts w:ascii="Arial" w:hAnsi="Arial" w:cs="Arial"/>
          <w:sz w:val="21"/>
          <w:szCs w:val="21"/>
        </w:rPr>
      </w:pPr>
      <w:r>
        <w:rPr>
          <w:rFonts w:ascii="Arial" w:hAnsi="Arial" w:cs="Arial"/>
          <w:sz w:val="21"/>
          <w:szCs w:val="21"/>
        </w:rPr>
        <w:t xml:space="preserve">7. </w:t>
      </w:r>
      <w:r w:rsidR="00AE4E14" w:rsidRPr="00AE4E14">
        <w:rPr>
          <w:rFonts w:ascii="Arial" w:hAnsi="Arial" w:cs="Arial"/>
          <w:sz w:val="21"/>
          <w:szCs w:val="21"/>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AE4E14" w:rsidRDefault="009F4530" w:rsidP="00AE4E14">
      <w:pPr>
        <w:jc w:val="both"/>
        <w:rPr>
          <w:rFonts w:ascii="Arial" w:hAnsi="Arial" w:cs="Arial"/>
          <w:sz w:val="21"/>
          <w:szCs w:val="21"/>
        </w:rPr>
      </w:pPr>
      <w:r>
        <w:rPr>
          <w:rFonts w:ascii="Arial" w:hAnsi="Arial" w:cs="Arial"/>
          <w:sz w:val="21"/>
          <w:szCs w:val="21"/>
        </w:rPr>
        <w:t xml:space="preserve">8. </w:t>
      </w:r>
      <w:r w:rsidR="00AE4E14" w:rsidRPr="00AE4E14">
        <w:rPr>
          <w:rFonts w:ascii="Arial" w:hAnsi="Arial" w:cs="Arial"/>
          <w:sz w:val="21"/>
          <w:szCs w:val="21"/>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AE4E14" w:rsidRDefault="009F4530" w:rsidP="00AE4E14">
      <w:pPr>
        <w:jc w:val="both"/>
        <w:rPr>
          <w:rFonts w:ascii="Arial" w:hAnsi="Arial" w:cs="Arial"/>
          <w:sz w:val="21"/>
          <w:szCs w:val="21"/>
        </w:rPr>
      </w:pPr>
      <w:r>
        <w:t xml:space="preserve">9. </w:t>
      </w:r>
      <w:r w:rsidRPr="001B61B7">
        <w:t>Se os itens apresentarem desconformidades com as exigências normativas, não serão</w:t>
      </w:r>
      <w:r>
        <w:t xml:space="preserve"> </w:t>
      </w:r>
      <w:r w:rsidR="00AE4E14" w:rsidRPr="00AE4E14">
        <w:rPr>
          <w:rFonts w:ascii="Arial" w:hAnsi="Arial" w:cs="Arial"/>
          <w:sz w:val="21"/>
          <w:szCs w:val="21"/>
        </w:rPr>
        <w:t xml:space="preserve">recebidos definitivamente, devendo ser imediatamente substituídos pela contratada, sem ônus para a administração. </w:t>
      </w:r>
    </w:p>
    <w:p w:rsidR="00AE4E14" w:rsidRDefault="009F4530" w:rsidP="00AE4E14">
      <w:pPr>
        <w:jc w:val="both"/>
        <w:rPr>
          <w:rFonts w:ascii="Arial" w:hAnsi="Arial" w:cs="Arial"/>
          <w:sz w:val="21"/>
          <w:szCs w:val="21"/>
        </w:rPr>
      </w:pPr>
      <w:r>
        <w:rPr>
          <w:rFonts w:ascii="Arial" w:hAnsi="Arial" w:cs="Arial"/>
          <w:sz w:val="21"/>
          <w:szCs w:val="21"/>
        </w:rPr>
        <w:lastRenderedPageBreak/>
        <w:t xml:space="preserve">10. </w:t>
      </w:r>
      <w:r w:rsidR="00AE4E14" w:rsidRPr="00AE4E14">
        <w:rPr>
          <w:rFonts w:ascii="Arial" w:hAnsi="Arial" w:cs="Arial"/>
          <w:sz w:val="21"/>
          <w:szCs w:val="21"/>
        </w:rPr>
        <w:t xml:space="preserve">Aceitar toda e qualquer fiscalização da administração, no tocante ao objeto do presente termo de referência, assim como ao cumprimento das obrigações previstas no edital, conforme Art. 56 da Portaria Interministerial nº 507, de 24 de Novembro de 2011. </w:t>
      </w:r>
    </w:p>
    <w:p w:rsidR="00AE4E14" w:rsidRPr="00AE4E14" w:rsidRDefault="009F4530" w:rsidP="00AE4E14">
      <w:pPr>
        <w:jc w:val="both"/>
        <w:rPr>
          <w:rFonts w:ascii="Arial" w:hAnsi="Arial" w:cs="Arial"/>
          <w:sz w:val="21"/>
          <w:szCs w:val="21"/>
        </w:rPr>
      </w:pPr>
      <w:proofErr w:type="gramStart"/>
      <w:r>
        <w:rPr>
          <w:rFonts w:ascii="Arial" w:hAnsi="Arial" w:cs="Arial"/>
          <w:sz w:val="21"/>
          <w:szCs w:val="21"/>
        </w:rPr>
        <w:t>11.</w:t>
      </w:r>
      <w:proofErr w:type="gramEnd"/>
      <w:r w:rsidR="00AE4E14" w:rsidRPr="00AE4E14">
        <w:rPr>
          <w:rFonts w:ascii="Arial" w:hAnsi="Arial" w:cs="Arial"/>
          <w:sz w:val="21"/>
          <w:szCs w:val="21"/>
        </w:rPr>
        <w:t xml:space="preserve">A existência e atuação da fiscalização da administração, em nada restringem a responsabilidade única, integral e exclusiva da contratada, no que concerne ao fornecimento dos equipamentos e as suas </w:t>
      </w:r>
      <w:proofErr w:type="spellStart"/>
      <w:r w:rsidR="00AE4E14" w:rsidRPr="00AE4E14">
        <w:rPr>
          <w:rFonts w:ascii="Arial" w:hAnsi="Arial" w:cs="Arial"/>
          <w:sz w:val="21"/>
          <w:szCs w:val="21"/>
        </w:rPr>
        <w:t>consequências</w:t>
      </w:r>
      <w:proofErr w:type="spellEnd"/>
      <w:r w:rsidR="00AE4E14" w:rsidRPr="00AE4E14">
        <w:rPr>
          <w:rFonts w:ascii="Arial" w:hAnsi="Arial" w:cs="Arial"/>
          <w:sz w:val="21"/>
          <w:szCs w:val="21"/>
        </w:rPr>
        <w:t xml:space="preserve"> e implicações.</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12. </w:t>
      </w:r>
      <w:r w:rsidR="00AE4E14" w:rsidRPr="00AE4E14">
        <w:rPr>
          <w:rFonts w:ascii="Arial" w:hAnsi="Arial" w:cs="Arial"/>
          <w:b w:val="0"/>
          <w:sz w:val="21"/>
          <w:szCs w:val="21"/>
          <w:u w:val="none"/>
        </w:rPr>
        <w:t>A Adjudicatária deverá manter, durante toda a execução do contrato, as condições de habilitação e qualificação exigidas na licitação, prevendo, como sanções para o inadimplemento dessa cláusula, a rescisão do contrato e a execução penalidades e/ou da garantia para ressarcimento dos valores e indenizações devidos à Administração, além das penalidades já previstas em lei (</w:t>
      </w:r>
      <w:proofErr w:type="spellStart"/>
      <w:r w:rsidR="00AE4E14" w:rsidRPr="00AE4E14">
        <w:rPr>
          <w:rFonts w:ascii="Arial" w:hAnsi="Arial" w:cs="Arial"/>
          <w:b w:val="0"/>
          <w:sz w:val="21"/>
          <w:szCs w:val="21"/>
          <w:u w:val="none"/>
        </w:rPr>
        <w:t>arts</w:t>
      </w:r>
      <w:proofErr w:type="spellEnd"/>
      <w:r w:rsidR="00AE4E14" w:rsidRPr="00AE4E14">
        <w:rPr>
          <w:rFonts w:ascii="Arial" w:hAnsi="Arial" w:cs="Arial"/>
          <w:b w:val="0"/>
          <w:sz w:val="21"/>
          <w:szCs w:val="21"/>
          <w:u w:val="none"/>
        </w:rPr>
        <w:t>. 155 a 163, da Lei nº 14.133/21). Ocorrendo a irregularidade a Administração Pública fará a abertura de processo administrativo, por meio do fiscal de contrato, realizando a notificação com prazo determinado – e razoável ao processo - ao fornecedor para que regularize suas certidões e o cumprimento contratual, sob pena de execução das penalidades previstas em Lei e porventura a rescisão.</w:t>
      </w:r>
    </w:p>
    <w:p w:rsidR="00AE4E14" w:rsidRPr="00AE4E14" w:rsidRDefault="009F4530" w:rsidP="00AE4E14">
      <w:pPr>
        <w:pStyle w:val="Ttulo3"/>
        <w:rPr>
          <w:rFonts w:ascii="Arial" w:hAnsi="Arial" w:cs="Arial"/>
          <w:b w:val="0"/>
          <w:sz w:val="21"/>
          <w:szCs w:val="21"/>
          <w:u w:val="none"/>
        </w:rPr>
      </w:pPr>
      <w:proofErr w:type="gramStart"/>
      <w:r>
        <w:rPr>
          <w:rFonts w:ascii="Arial" w:hAnsi="Arial" w:cs="Arial"/>
          <w:b w:val="0"/>
          <w:sz w:val="21"/>
          <w:szCs w:val="21"/>
          <w:u w:val="none"/>
        </w:rPr>
        <w:t>13.</w:t>
      </w:r>
      <w:proofErr w:type="gramEnd"/>
      <w:r w:rsidR="00AE4E14" w:rsidRPr="00AE4E14">
        <w:rPr>
          <w:rFonts w:ascii="Arial" w:hAnsi="Arial" w:cs="Arial"/>
          <w:b w:val="0"/>
          <w:sz w:val="21"/>
          <w:szCs w:val="21"/>
          <w:u w:val="none"/>
        </w:rPr>
        <w:t>Responsabilizar-se pelos vícios e danos decorrentes do objeto, de acordo com os artigos 12, 13 e 17 a 27, do Código de Defesa do Consumidor (Lei nº 8.078, de 1990).</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14. </w:t>
      </w:r>
      <w:r w:rsidR="00AE4E14" w:rsidRPr="00AE4E14">
        <w:rPr>
          <w:rFonts w:ascii="Arial" w:hAnsi="Arial" w:cs="Arial"/>
          <w:b w:val="0"/>
          <w:sz w:val="21"/>
          <w:szCs w:val="21"/>
          <w:u w:val="none"/>
        </w:rPr>
        <w:t xml:space="preserve">Fornecer, sempre que solicitado, no prazo máximo de 05 (cinco) dias úteis, documentação de habilitação e qualificação cujas validades encontrem-se vencidas. </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15. </w:t>
      </w:r>
      <w:r w:rsidR="00AE4E14" w:rsidRPr="00AE4E14">
        <w:rPr>
          <w:rFonts w:ascii="Arial" w:hAnsi="Arial" w:cs="Arial"/>
          <w:b w:val="0"/>
          <w:sz w:val="21"/>
          <w:szCs w:val="21"/>
          <w:u w:val="none"/>
        </w:rPr>
        <w:t xml:space="preserve">Ressarcir os eventuais prejuízos causados à CONTRATANTE e/ou a terceiros, provocados por ineficiência ou irregularidades cometidas na execução das obrigações assumidas. </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16. </w:t>
      </w:r>
      <w:r w:rsidR="00AE4E14" w:rsidRPr="00AE4E14">
        <w:rPr>
          <w:rFonts w:ascii="Arial" w:hAnsi="Arial" w:cs="Arial"/>
          <w:b w:val="0"/>
          <w:sz w:val="21"/>
          <w:szCs w:val="21"/>
          <w:u w:val="none"/>
        </w:rPr>
        <w:t xml:space="preserve">Comunicar à CONTRATANTE, no prazo máximo de 24 (vinte e quatro) horas que antecede a data da entrega, os motivos que impossibilitem o cumprimento do prazo previsto, com a devida comprovação. </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17. </w:t>
      </w:r>
      <w:r w:rsidR="00AE4E14" w:rsidRPr="00AE4E14">
        <w:rPr>
          <w:rFonts w:ascii="Arial" w:hAnsi="Arial" w:cs="Arial"/>
          <w:b w:val="0"/>
          <w:sz w:val="21"/>
          <w:szCs w:val="21"/>
          <w:u w:val="none"/>
        </w:rPr>
        <w:t xml:space="preserve">Abster-se de veicular publicidade ou qualquer outra informação acerca das atividades objeto deste Documento de Referência, sem prévia autorização da CONTRATADA. </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18. </w:t>
      </w:r>
      <w:r w:rsidR="00AE4E14" w:rsidRPr="00AE4E14">
        <w:rPr>
          <w:rFonts w:ascii="Arial" w:hAnsi="Arial" w:cs="Arial"/>
          <w:b w:val="0"/>
          <w:sz w:val="21"/>
          <w:szCs w:val="21"/>
          <w:u w:val="none"/>
        </w:rPr>
        <w:t xml:space="preserve">Prestar esclarecimentos à CONTRATADA sobre eventuais atos ou fatos noticiados que a </w:t>
      </w:r>
      <w:proofErr w:type="gramStart"/>
      <w:r w:rsidR="00AE4E14" w:rsidRPr="00AE4E14">
        <w:rPr>
          <w:rFonts w:ascii="Arial" w:hAnsi="Arial" w:cs="Arial"/>
          <w:b w:val="0"/>
          <w:sz w:val="21"/>
          <w:szCs w:val="21"/>
          <w:u w:val="none"/>
        </w:rPr>
        <w:t>envolvam,</w:t>
      </w:r>
      <w:proofErr w:type="gramEnd"/>
      <w:r w:rsidR="00AE4E14" w:rsidRPr="00AE4E14">
        <w:rPr>
          <w:rFonts w:ascii="Arial" w:hAnsi="Arial" w:cs="Arial"/>
          <w:b w:val="0"/>
          <w:sz w:val="21"/>
          <w:szCs w:val="21"/>
          <w:u w:val="none"/>
        </w:rPr>
        <w:t xml:space="preserve"> independentemente de solicitação. </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19. </w:t>
      </w:r>
      <w:r w:rsidR="00AE4E14" w:rsidRPr="00AE4E14">
        <w:rPr>
          <w:rFonts w:ascii="Arial" w:hAnsi="Arial" w:cs="Arial"/>
          <w:b w:val="0"/>
          <w:sz w:val="21"/>
          <w:szCs w:val="21"/>
          <w:u w:val="none"/>
        </w:rPr>
        <w:t xml:space="preserve">Responsabilizar-se pelo fiel cumprimento do objeto contratado, prestando todos os esclarecimentos que forem solicitados pela CONTRATADA, cujas reclamações se </w:t>
      </w:r>
      <w:proofErr w:type="gramStart"/>
      <w:r w:rsidR="00AE4E14" w:rsidRPr="00AE4E14">
        <w:rPr>
          <w:rFonts w:ascii="Arial" w:hAnsi="Arial" w:cs="Arial"/>
          <w:b w:val="0"/>
          <w:sz w:val="21"/>
          <w:szCs w:val="21"/>
          <w:u w:val="none"/>
        </w:rPr>
        <w:t>obriga</w:t>
      </w:r>
      <w:proofErr w:type="gramEnd"/>
      <w:r w:rsidR="00AE4E14" w:rsidRPr="00AE4E14">
        <w:rPr>
          <w:rFonts w:ascii="Arial" w:hAnsi="Arial" w:cs="Arial"/>
          <w:b w:val="0"/>
          <w:sz w:val="21"/>
          <w:szCs w:val="21"/>
          <w:u w:val="none"/>
        </w:rPr>
        <w:t xml:space="preserve"> a atender.</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20. </w:t>
      </w:r>
      <w:r w:rsidR="00AE4E14" w:rsidRPr="00AE4E14">
        <w:rPr>
          <w:rFonts w:ascii="Arial" w:hAnsi="Arial" w:cs="Arial"/>
          <w:b w:val="0"/>
          <w:sz w:val="21"/>
          <w:szCs w:val="21"/>
          <w:u w:val="none"/>
        </w:rPr>
        <w:t xml:space="preserve">Caso houver alguma solicitação de alteração, por parte do órgão </w:t>
      </w:r>
      <w:proofErr w:type="spellStart"/>
      <w:r w:rsidR="00AE4E14" w:rsidRPr="00AE4E14">
        <w:rPr>
          <w:rFonts w:ascii="Arial" w:hAnsi="Arial" w:cs="Arial"/>
          <w:b w:val="0"/>
          <w:sz w:val="21"/>
          <w:szCs w:val="21"/>
          <w:u w:val="none"/>
        </w:rPr>
        <w:t>licenciador</w:t>
      </w:r>
      <w:proofErr w:type="spellEnd"/>
      <w:r w:rsidR="00AE4E14" w:rsidRPr="00AE4E14">
        <w:rPr>
          <w:rFonts w:ascii="Arial" w:hAnsi="Arial" w:cs="Arial"/>
          <w:b w:val="0"/>
          <w:sz w:val="21"/>
          <w:szCs w:val="21"/>
          <w:u w:val="none"/>
        </w:rPr>
        <w:t xml:space="preserve"> após a análise, a CONTRATADA assumirá a responsabilidade pela (s) </w:t>
      </w:r>
      <w:proofErr w:type="gramStart"/>
      <w:r w:rsidR="00AE4E14" w:rsidRPr="00AE4E14">
        <w:rPr>
          <w:rFonts w:ascii="Arial" w:hAnsi="Arial" w:cs="Arial"/>
          <w:b w:val="0"/>
          <w:sz w:val="21"/>
          <w:szCs w:val="21"/>
          <w:u w:val="none"/>
        </w:rPr>
        <w:t>alteração(</w:t>
      </w:r>
      <w:proofErr w:type="spellStart"/>
      <w:proofErr w:type="gramEnd"/>
      <w:r w:rsidR="00AE4E14" w:rsidRPr="00AE4E14">
        <w:rPr>
          <w:rFonts w:ascii="Arial" w:hAnsi="Arial" w:cs="Arial"/>
          <w:b w:val="0"/>
          <w:sz w:val="21"/>
          <w:szCs w:val="21"/>
          <w:u w:val="none"/>
        </w:rPr>
        <w:t>ões</w:t>
      </w:r>
      <w:proofErr w:type="spellEnd"/>
      <w:r w:rsidR="00AE4E14" w:rsidRPr="00AE4E14">
        <w:rPr>
          <w:rFonts w:ascii="Arial" w:hAnsi="Arial" w:cs="Arial"/>
          <w:b w:val="0"/>
          <w:sz w:val="21"/>
          <w:szCs w:val="21"/>
          <w:u w:val="none"/>
        </w:rPr>
        <w:t>) solicitadas, até que sejam aprovados os pedidos de licença.</w:t>
      </w:r>
    </w:p>
    <w:p w:rsidR="00D15948"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21. </w:t>
      </w:r>
      <w:r w:rsidR="00AE4E14" w:rsidRPr="00AE4E14">
        <w:rPr>
          <w:rFonts w:ascii="Arial" w:hAnsi="Arial" w:cs="Arial"/>
          <w:b w:val="0"/>
          <w:sz w:val="21"/>
          <w:szCs w:val="21"/>
          <w:u w:val="none"/>
        </w:rPr>
        <w:t>Caso atrase na entrega ou se recuse a realizar as alterações solicitadas, o fornecedor estará sujeito a sanções administrativas, sendo que o material substituído passará pelo mesmo processo de verificação observado na primeira entrega.</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22. </w:t>
      </w:r>
      <w:r w:rsidR="00AE4E14" w:rsidRPr="00AE4E14">
        <w:rPr>
          <w:rFonts w:ascii="Arial" w:hAnsi="Arial" w:cs="Arial"/>
          <w:b w:val="0"/>
          <w:sz w:val="21"/>
          <w:szCs w:val="21"/>
          <w:u w:val="none"/>
        </w:rPr>
        <w:t>Caberá ao fornecedor arcar com os custos diretos e indiretos, inclusive despesas com deslocamento de equipes, ensaios laboratoriais, etc.</w:t>
      </w:r>
    </w:p>
    <w:p w:rsidR="00AE4E14" w:rsidRPr="00AE4E14" w:rsidRDefault="009F4530" w:rsidP="00AE4E14">
      <w:pPr>
        <w:pStyle w:val="Ttulo3"/>
        <w:rPr>
          <w:rFonts w:ascii="Arial" w:hAnsi="Arial" w:cs="Arial"/>
          <w:b w:val="0"/>
          <w:sz w:val="21"/>
          <w:szCs w:val="21"/>
          <w:u w:val="none"/>
        </w:rPr>
      </w:pPr>
      <w:r>
        <w:rPr>
          <w:rFonts w:ascii="Arial" w:hAnsi="Arial" w:cs="Arial"/>
          <w:b w:val="0"/>
          <w:sz w:val="21"/>
          <w:szCs w:val="21"/>
          <w:u w:val="none"/>
        </w:rPr>
        <w:t xml:space="preserve">23. </w:t>
      </w:r>
      <w:r w:rsidR="00AE4E14" w:rsidRPr="00AE4E14">
        <w:rPr>
          <w:rFonts w:ascii="Arial" w:hAnsi="Arial" w:cs="Arial"/>
          <w:b w:val="0"/>
          <w:sz w:val="21"/>
          <w:szCs w:val="21"/>
          <w:u w:val="none"/>
        </w:rPr>
        <w:t xml:space="preserve">A Prefeitura Municipal de </w:t>
      </w:r>
      <w:proofErr w:type="spellStart"/>
      <w:r w:rsidR="00AE4E14" w:rsidRPr="00AE4E14">
        <w:rPr>
          <w:rFonts w:ascii="Arial" w:hAnsi="Arial" w:cs="Arial"/>
          <w:b w:val="0"/>
          <w:sz w:val="21"/>
          <w:szCs w:val="21"/>
          <w:u w:val="none"/>
        </w:rPr>
        <w:t>Rolândia</w:t>
      </w:r>
      <w:proofErr w:type="spellEnd"/>
      <w:r w:rsidR="00AE4E14" w:rsidRPr="00AE4E14">
        <w:rPr>
          <w:rFonts w:ascii="Arial" w:hAnsi="Arial" w:cs="Arial"/>
          <w:b w:val="0"/>
          <w:sz w:val="21"/>
          <w:szCs w:val="21"/>
          <w:u w:val="none"/>
        </w:rPr>
        <w:t xml:space="preserve"> reserva-se o direito de impugnar os serviços entregues, se esses não estiverem de acordo com as especificações técnicas deste Documento de Referência.</w:t>
      </w:r>
    </w:p>
    <w:p w:rsidR="009F4530" w:rsidRDefault="009F4530" w:rsidP="009F4530">
      <w:pPr>
        <w:rPr>
          <w:rFonts w:ascii="Arial" w:hAnsi="Arial" w:cs="Arial"/>
          <w:b/>
          <w:sz w:val="21"/>
          <w:szCs w:val="21"/>
        </w:rPr>
      </w:pPr>
    </w:p>
    <w:p w:rsidR="009F4530" w:rsidRDefault="009F4530" w:rsidP="009F4530">
      <w:pPr>
        <w:rPr>
          <w:rFonts w:ascii="Arial" w:hAnsi="Arial" w:cs="Arial"/>
          <w:b/>
          <w:bCs/>
          <w:sz w:val="21"/>
          <w:szCs w:val="21"/>
        </w:rPr>
      </w:pPr>
      <w:r w:rsidRPr="009633EB">
        <w:rPr>
          <w:rFonts w:ascii="Arial" w:hAnsi="Arial" w:cs="Arial"/>
          <w:b/>
          <w:sz w:val="21"/>
          <w:szCs w:val="21"/>
        </w:rPr>
        <w:t xml:space="preserve">CLÁUSULA </w:t>
      </w:r>
      <w:r>
        <w:rPr>
          <w:rFonts w:ascii="Arial" w:hAnsi="Arial" w:cs="Arial"/>
          <w:b/>
          <w:sz w:val="21"/>
          <w:szCs w:val="21"/>
        </w:rPr>
        <w:t>S</w:t>
      </w:r>
      <w:r w:rsidR="002C237A">
        <w:rPr>
          <w:rFonts w:ascii="Arial" w:hAnsi="Arial" w:cs="Arial"/>
          <w:b/>
          <w:sz w:val="21"/>
          <w:szCs w:val="21"/>
        </w:rPr>
        <w:t>ÉTIMA</w:t>
      </w:r>
      <w:r>
        <w:rPr>
          <w:rFonts w:ascii="Arial" w:hAnsi="Arial" w:cs="Arial"/>
          <w:b/>
          <w:sz w:val="21"/>
          <w:szCs w:val="21"/>
        </w:rPr>
        <w:t xml:space="preserve"> </w:t>
      </w:r>
      <w:r w:rsidRPr="009633EB">
        <w:rPr>
          <w:rFonts w:ascii="Arial" w:hAnsi="Arial" w:cs="Arial"/>
          <w:b/>
          <w:sz w:val="21"/>
          <w:szCs w:val="21"/>
        </w:rPr>
        <w:t xml:space="preserve">– </w:t>
      </w:r>
      <w:r w:rsidRPr="009633EB">
        <w:rPr>
          <w:rFonts w:ascii="Arial" w:hAnsi="Arial" w:cs="Arial"/>
          <w:b/>
          <w:bCs/>
          <w:sz w:val="21"/>
          <w:szCs w:val="21"/>
        </w:rPr>
        <w:t>DA</w:t>
      </w:r>
      <w:r>
        <w:rPr>
          <w:rFonts w:ascii="Arial" w:hAnsi="Arial" w:cs="Arial"/>
          <w:b/>
          <w:bCs/>
          <w:sz w:val="21"/>
          <w:szCs w:val="21"/>
        </w:rPr>
        <w:t>S OBRIGAÇÕES DA CONTRANTE</w:t>
      </w:r>
    </w:p>
    <w:p w:rsidR="009F4530" w:rsidRPr="009F4530" w:rsidRDefault="009F4530" w:rsidP="009F4530">
      <w:pPr>
        <w:pStyle w:val="Ttulo3"/>
        <w:rPr>
          <w:rFonts w:ascii="Arial" w:hAnsi="Arial" w:cs="Arial"/>
          <w:b w:val="0"/>
          <w:sz w:val="21"/>
          <w:szCs w:val="21"/>
          <w:u w:val="none"/>
        </w:rPr>
      </w:pPr>
      <w:r>
        <w:rPr>
          <w:rFonts w:ascii="Arial" w:hAnsi="Arial" w:cs="Arial"/>
          <w:b w:val="0"/>
          <w:sz w:val="21"/>
          <w:szCs w:val="21"/>
          <w:u w:val="none"/>
        </w:rPr>
        <w:lastRenderedPageBreak/>
        <w:t xml:space="preserve">1. </w:t>
      </w:r>
      <w:r w:rsidRPr="009F4530">
        <w:rPr>
          <w:rFonts w:ascii="Arial" w:hAnsi="Arial" w:cs="Arial"/>
          <w:b w:val="0"/>
          <w:sz w:val="21"/>
          <w:szCs w:val="21"/>
          <w:u w:val="none"/>
        </w:rPr>
        <w:t>Promover o pagamento de acordo com o contrato pré-estabelecido;</w:t>
      </w:r>
    </w:p>
    <w:p w:rsidR="009F4530" w:rsidRPr="009F4530" w:rsidRDefault="009F4530" w:rsidP="009F4530">
      <w:pPr>
        <w:pStyle w:val="Ttulo3"/>
        <w:rPr>
          <w:rFonts w:ascii="Arial" w:hAnsi="Arial" w:cs="Arial"/>
          <w:b w:val="0"/>
          <w:sz w:val="21"/>
          <w:szCs w:val="21"/>
          <w:u w:val="none"/>
        </w:rPr>
      </w:pPr>
      <w:r>
        <w:rPr>
          <w:rFonts w:ascii="Arial" w:hAnsi="Arial" w:cs="Arial"/>
          <w:b w:val="0"/>
          <w:sz w:val="21"/>
          <w:szCs w:val="21"/>
          <w:u w:val="none"/>
        </w:rPr>
        <w:t xml:space="preserve">2. </w:t>
      </w:r>
      <w:r w:rsidRPr="009F4530">
        <w:rPr>
          <w:rFonts w:ascii="Arial" w:hAnsi="Arial" w:cs="Arial"/>
          <w:b w:val="0"/>
          <w:sz w:val="21"/>
          <w:szCs w:val="21"/>
          <w:u w:val="none"/>
        </w:rPr>
        <w:t>Realizar a fiscalização do serviço a ser prestado ou da entrega do produto;</w:t>
      </w:r>
    </w:p>
    <w:p w:rsidR="009F4530" w:rsidRPr="009F4530" w:rsidRDefault="009F4530" w:rsidP="009F4530">
      <w:pPr>
        <w:pStyle w:val="Ttulo3"/>
        <w:rPr>
          <w:rFonts w:ascii="Arial" w:hAnsi="Arial" w:cs="Arial"/>
          <w:b w:val="0"/>
          <w:sz w:val="21"/>
          <w:szCs w:val="21"/>
          <w:u w:val="none"/>
        </w:rPr>
      </w:pPr>
      <w:r>
        <w:rPr>
          <w:rFonts w:ascii="Arial" w:hAnsi="Arial" w:cs="Arial"/>
          <w:b w:val="0"/>
          <w:sz w:val="21"/>
          <w:szCs w:val="21"/>
          <w:u w:val="none"/>
        </w:rPr>
        <w:t xml:space="preserve">3. </w:t>
      </w:r>
      <w:r w:rsidRPr="009F4530">
        <w:rPr>
          <w:rFonts w:ascii="Arial" w:hAnsi="Arial" w:cs="Arial"/>
          <w:b w:val="0"/>
          <w:sz w:val="21"/>
          <w:szCs w:val="21"/>
          <w:u w:val="none"/>
        </w:rPr>
        <w:t>Fornecer todas as informações necessárias para a empresa ganhadora do certame sobre a localização dos Serviços e demais informações necessárias para a correta execução do fornecimento.</w:t>
      </w:r>
    </w:p>
    <w:p w:rsidR="009F4530" w:rsidRPr="009F4530" w:rsidRDefault="009F4530" w:rsidP="009F4530">
      <w:pPr>
        <w:pStyle w:val="Ttulo3"/>
        <w:rPr>
          <w:rFonts w:ascii="Arial" w:hAnsi="Arial" w:cs="Arial"/>
          <w:b w:val="0"/>
          <w:sz w:val="21"/>
          <w:szCs w:val="21"/>
          <w:u w:val="none"/>
        </w:rPr>
      </w:pPr>
      <w:r>
        <w:rPr>
          <w:rFonts w:ascii="Arial" w:hAnsi="Arial" w:cs="Arial"/>
          <w:b w:val="0"/>
          <w:sz w:val="21"/>
          <w:szCs w:val="21"/>
          <w:u w:val="none"/>
        </w:rPr>
        <w:t xml:space="preserve">4. </w:t>
      </w:r>
      <w:r w:rsidRPr="009F4530">
        <w:rPr>
          <w:rFonts w:ascii="Arial" w:hAnsi="Arial" w:cs="Arial"/>
          <w:b w:val="0"/>
          <w:sz w:val="21"/>
          <w:szCs w:val="21"/>
          <w:u w:val="none"/>
        </w:rPr>
        <w:t xml:space="preserve">Informar à CONTRATADA sobre as normas e procedimentos de acesso às suas instalações para a entrega dos equipamentos e as eventuais alterações efetuadas em tais preceitos; </w:t>
      </w:r>
    </w:p>
    <w:p w:rsidR="009F4530" w:rsidRPr="009F4530" w:rsidRDefault="009F4530" w:rsidP="009F4530">
      <w:pPr>
        <w:pStyle w:val="Ttulo3"/>
        <w:rPr>
          <w:rFonts w:ascii="Arial" w:hAnsi="Arial" w:cs="Arial"/>
          <w:b w:val="0"/>
          <w:sz w:val="21"/>
          <w:szCs w:val="21"/>
          <w:u w:val="none"/>
        </w:rPr>
      </w:pPr>
      <w:r>
        <w:rPr>
          <w:rFonts w:ascii="Arial" w:hAnsi="Arial" w:cs="Arial"/>
          <w:b w:val="0"/>
          <w:sz w:val="21"/>
          <w:szCs w:val="21"/>
          <w:u w:val="none"/>
        </w:rPr>
        <w:t xml:space="preserve">5. </w:t>
      </w:r>
      <w:r w:rsidRPr="009F4530">
        <w:rPr>
          <w:rFonts w:ascii="Arial" w:hAnsi="Arial" w:cs="Arial"/>
          <w:b w:val="0"/>
          <w:sz w:val="21"/>
          <w:szCs w:val="21"/>
          <w:u w:val="none"/>
        </w:rPr>
        <w:t>Comunicar, por escrito, à CONTRATADA, quaisquer irregularidades verificadas no fornecimento dos projetos ou estudos, solicitando a substituição dos mesmos de acordo com as especificações deste Documento de Referência;</w:t>
      </w:r>
    </w:p>
    <w:p w:rsidR="009F4530" w:rsidRPr="009F4530" w:rsidRDefault="009F4530" w:rsidP="009F4530">
      <w:pPr>
        <w:pStyle w:val="Ttulo3"/>
        <w:rPr>
          <w:rFonts w:ascii="Arial" w:hAnsi="Arial" w:cs="Arial"/>
          <w:b w:val="0"/>
          <w:sz w:val="21"/>
          <w:szCs w:val="21"/>
          <w:u w:val="none"/>
        </w:rPr>
      </w:pPr>
      <w:r>
        <w:rPr>
          <w:rFonts w:ascii="Arial" w:hAnsi="Arial" w:cs="Arial"/>
          <w:b w:val="0"/>
          <w:sz w:val="21"/>
          <w:szCs w:val="21"/>
          <w:u w:val="none"/>
        </w:rPr>
        <w:t xml:space="preserve">6. </w:t>
      </w:r>
      <w:r w:rsidRPr="009F4530">
        <w:rPr>
          <w:rFonts w:ascii="Arial" w:hAnsi="Arial" w:cs="Arial"/>
          <w:b w:val="0"/>
          <w:sz w:val="21"/>
          <w:szCs w:val="21"/>
          <w:u w:val="none"/>
        </w:rPr>
        <w:t>Estando os projetos ou estudos de acordo com o solicitado e a respectiva Nota Fiscal devidamente atestada, a Contratante efetuará o pagamento nas condições, preços e prazos pactuados neste Documento de Referência.</w:t>
      </w:r>
    </w:p>
    <w:p w:rsidR="009F4530" w:rsidRPr="009F4530" w:rsidRDefault="009F4530" w:rsidP="009F4530">
      <w:pPr>
        <w:pStyle w:val="Ttulo3"/>
        <w:rPr>
          <w:rFonts w:ascii="Arial" w:hAnsi="Arial" w:cs="Arial"/>
          <w:b w:val="0"/>
          <w:sz w:val="21"/>
          <w:szCs w:val="21"/>
          <w:u w:val="none"/>
        </w:rPr>
      </w:pPr>
      <w:proofErr w:type="gramStart"/>
      <w:r>
        <w:rPr>
          <w:rFonts w:ascii="Arial" w:hAnsi="Arial" w:cs="Arial"/>
          <w:b w:val="0"/>
          <w:sz w:val="21"/>
          <w:szCs w:val="21"/>
          <w:u w:val="none"/>
        </w:rPr>
        <w:t>7.</w:t>
      </w:r>
      <w:proofErr w:type="gramEnd"/>
      <w:r w:rsidRPr="009F4530">
        <w:rPr>
          <w:rFonts w:ascii="Arial" w:hAnsi="Arial" w:cs="Arial"/>
          <w:b w:val="0"/>
          <w:sz w:val="21"/>
          <w:szCs w:val="21"/>
          <w:u w:val="none"/>
        </w:rPr>
        <w:t xml:space="preserve">A CONTRATANTE, através de seu fiscal designado deverá acompanhar os prazos de entrega, exigindo que a CONTRATADA tome as providências necessárias para regularização do fornecimento, sob pena das sanções administrativas previstas na Lei nº 14133/2021 e demais cominações legais. </w:t>
      </w:r>
    </w:p>
    <w:p w:rsidR="009F4530" w:rsidRPr="009F4530" w:rsidRDefault="009F4530" w:rsidP="009F4530">
      <w:pPr>
        <w:pStyle w:val="Ttulo3"/>
        <w:rPr>
          <w:rFonts w:ascii="Arial" w:hAnsi="Arial" w:cs="Arial"/>
          <w:b w:val="0"/>
          <w:sz w:val="21"/>
          <w:szCs w:val="21"/>
          <w:u w:val="none"/>
        </w:rPr>
      </w:pPr>
      <w:proofErr w:type="gramStart"/>
      <w:r>
        <w:rPr>
          <w:rFonts w:ascii="Arial" w:hAnsi="Arial" w:cs="Arial"/>
          <w:b w:val="0"/>
          <w:sz w:val="21"/>
          <w:szCs w:val="21"/>
          <w:u w:val="none"/>
        </w:rPr>
        <w:t>8.</w:t>
      </w:r>
      <w:proofErr w:type="gramEnd"/>
      <w:r w:rsidRPr="009F4530">
        <w:rPr>
          <w:rFonts w:ascii="Arial" w:hAnsi="Arial" w:cs="Arial"/>
          <w:b w:val="0"/>
          <w:sz w:val="21"/>
          <w:szCs w:val="21"/>
          <w:u w:val="none"/>
        </w:rPr>
        <w:t>Proporcionar as condições para que a contratada possa cumprir as obrigações pactuadas.</w:t>
      </w:r>
    </w:p>
    <w:p w:rsidR="00D15948" w:rsidRDefault="00D15948" w:rsidP="00390C5D">
      <w:pPr>
        <w:rPr>
          <w:rFonts w:ascii="Arial" w:hAnsi="Arial" w:cs="Arial"/>
          <w:b/>
          <w:bCs/>
          <w:sz w:val="21"/>
          <w:szCs w:val="21"/>
        </w:rPr>
      </w:pPr>
    </w:p>
    <w:p w:rsidR="00825A24" w:rsidRPr="009633EB" w:rsidRDefault="00825A24" w:rsidP="00825A24">
      <w:pPr>
        <w:autoSpaceDE w:val="0"/>
        <w:jc w:val="both"/>
        <w:rPr>
          <w:rFonts w:ascii="Arial" w:hAnsi="Arial" w:cs="Arial"/>
          <w:sz w:val="21"/>
          <w:szCs w:val="21"/>
        </w:rPr>
      </w:pPr>
      <w:r w:rsidRPr="009633EB">
        <w:rPr>
          <w:rFonts w:ascii="Arial" w:hAnsi="Arial" w:cs="Arial"/>
          <w:b/>
          <w:sz w:val="21"/>
          <w:szCs w:val="21"/>
        </w:rPr>
        <w:t xml:space="preserve">CLÁUSULA </w:t>
      </w:r>
      <w:r w:rsidR="002C237A">
        <w:rPr>
          <w:rFonts w:ascii="Arial" w:hAnsi="Arial" w:cs="Arial"/>
          <w:b/>
          <w:sz w:val="21"/>
          <w:szCs w:val="21"/>
        </w:rPr>
        <w:t>OITAVA</w:t>
      </w:r>
      <w:r>
        <w:rPr>
          <w:rFonts w:ascii="Arial" w:hAnsi="Arial" w:cs="Arial"/>
          <w:b/>
          <w:sz w:val="21"/>
          <w:szCs w:val="21"/>
        </w:rPr>
        <w:t xml:space="preserve"> – DAS PENALIDADES</w:t>
      </w:r>
      <w:r w:rsidRPr="009633EB">
        <w:rPr>
          <w:rFonts w:ascii="Arial" w:hAnsi="Arial" w:cs="Arial"/>
          <w:sz w:val="21"/>
          <w:szCs w:val="21"/>
        </w:rPr>
        <w:t xml:space="preserve"> </w:t>
      </w:r>
    </w:p>
    <w:p w:rsidR="00825A24" w:rsidRPr="00825A24" w:rsidRDefault="00825A24" w:rsidP="00825A24">
      <w:pPr>
        <w:jc w:val="both"/>
        <w:rPr>
          <w:rFonts w:ascii="Arial" w:hAnsi="Arial" w:cs="Arial"/>
          <w:sz w:val="21"/>
          <w:szCs w:val="21"/>
        </w:rPr>
      </w:pPr>
      <w:r w:rsidRPr="00825A24">
        <w:rPr>
          <w:rFonts w:ascii="Arial" w:hAnsi="Arial" w:cs="Arial"/>
          <w:sz w:val="21"/>
          <w:szCs w:val="21"/>
        </w:rPr>
        <w:t>À CONTRATADA serão aplicadas penalidades pelo CONTRATANTE a serem apuradas na forma</w:t>
      </w:r>
      <w:proofErr w:type="gramStart"/>
      <w:r w:rsidRPr="00825A24">
        <w:rPr>
          <w:rFonts w:ascii="Arial" w:hAnsi="Arial" w:cs="Arial"/>
          <w:sz w:val="21"/>
          <w:szCs w:val="21"/>
        </w:rPr>
        <w:t xml:space="preserve"> a saber</w:t>
      </w:r>
      <w:proofErr w:type="gramEnd"/>
      <w:r w:rsidRPr="00825A24">
        <w:rPr>
          <w:rFonts w:ascii="Arial" w:hAnsi="Arial" w:cs="Arial"/>
          <w:sz w:val="21"/>
          <w:szCs w:val="21"/>
        </w:rPr>
        <w:t>:</w:t>
      </w:r>
    </w:p>
    <w:p w:rsidR="00825A24" w:rsidRPr="00825A24" w:rsidRDefault="00825A24" w:rsidP="00825A24">
      <w:pPr>
        <w:jc w:val="both"/>
        <w:rPr>
          <w:rFonts w:ascii="Arial" w:hAnsi="Arial" w:cs="Arial"/>
          <w:sz w:val="21"/>
          <w:szCs w:val="21"/>
        </w:rPr>
      </w:pPr>
      <w:r w:rsidRPr="00825A24">
        <w:rPr>
          <w:rFonts w:ascii="Arial" w:hAnsi="Arial" w:cs="Arial"/>
          <w:sz w:val="21"/>
          <w:szCs w:val="21"/>
        </w:rPr>
        <w:t>a) multa de 0,1% (</w:t>
      </w:r>
      <w:r w:rsidRPr="00825A24">
        <w:rPr>
          <w:rFonts w:ascii="Arial" w:hAnsi="Arial" w:cs="Arial"/>
          <w:i/>
          <w:iCs/>
          <w:sz w:val="21"/>
          <w:szCs w:val="21"/>
        </w:rPr>
        <w:t>um décimo por cento</w:t>
      </w:r>
      <w:r w:rsidRPr="00825A24">
        <w:rPr>
          <w:rFonts w:ascii="Arial" w:hAnsi="Arial" w:cs="Arial"/>
          <w:sz w:val="21"/>
          <w:szCs w:val="21"/>
        </w:rPr>
        <w:t>) do valor do contrato por dia consecutivo que exceder à data prevista para conclusão da obra;</w:t>
      </w:r>
    </w:p>
    <w:p w:rsidR="00825A24" w:rsidRPr="00825A24" w:rsidRDefault="00825A24" w:rsidP="00825A24">
      <w:pPr>
        <w:jc w:val="both"/>
        <w:rPr>
          <w:rFonts w:ascii="Arial" w:hAnsi="Arial" w:cs="Arial"/>
          <w:sz w:val="21"/>
          <w:szCs w:val="21"/>
        </w:rPr>
      </w:pPr>
      <w:proofErr w:type="gramStart"/>
      <w:r w:rsidRPr="00825A24">
        <w:rPr>
          <w:rFonts w:ascii="Arial" w:hAnsi="Arial" w:cs="Arial"/>
          <w:sz w:val="21"/>
          <w:szCs w:val="21"/>
        </w:rPr>
        <w:t>b)</w:t>
      </w:r>
      <w:proofErr w:type="gramEnd"/>
      <w:r w:rsidRPr="00825A24">
        <w:rPr>
          <w:rFonts w:ascii="Arial" w:hAnsi="Arial" w:cs="Arial"/>
          <w:sz w:val="21"/>
          <w:szCs w:val="21"/>
        </w:rPr>
        <w:t>multa de 0,1% (</w:t>
      </w:r>
      <w:r w:rsidRPr="00825A24">
        <w:rPr>
          <w:rFonts w:ascii="Arial" w:hAnsi="Arial" w:cs="Arial"/>
          <w:i/>
          <w:iCs/>
          <w:sz w:val="21"/>
          <w:szCs w:val="21"/>
        </w:rPr>
        <w:t>um décimo por cento</w:t>
      </w:r>
      <w:r w:rsidRPr="00825A24">
        <w:rPr>
          <w:rFonts w:ascii="Arial" w:hAnsi="Arial" w:cs="Arial"/>
          <w:sz w:val="21"/>
          <w:szCs w:val="21"/>
        </w:rPr>
        <w:t>) do saldo contratual por dia consecutivo de atraso na colocação de placas, conforme modelos fornecidos pelo CONTRATANTE, contado a partir do 10° dia da data da assinatura do contrato;</w:t>
      </w:r>
    </w:p>
    <w:p w:rsidR="00825A24" w:rsidRPr="00825A24" w:rsidRDefault="00825A24" w:rsidP="00825A24">
      <w:pPr>
        <w:jc w:val="both"/>
        <w:rPr>
          <w:rFonts w:ascii="Arial" w:hAnsi="Arial" w:cs="Arial"/>
          <w:sz w:val="21"/>
          <w:szCs w:val="21"/>
        </w:rPr>
      </w:pPr>
      <w:r w:rsidRPr="00825A24">
        <w:rPr>
          <w:rFonts w:ascii="Arial" w:hAnsi="Arial" w:cs="Arial"/>
          <w:sz w:val="21"/>
          <w:szCs w:val="21"/>
        </w:rPr>
        <w:t>c) multa de 1% (</w:t>
      </w:r>
      <w:r w:rsidRPr="00825A24">
        <w:rPr>
          <w:rFonts w:ascii="Arial" w:hAnsi="Arial" w:cs="Arial"/>
          <w:i/>
          <w:iCs/>
          <w:sz w:val="21"/>
          <w:szCs w:val="21"/>
        </w:rPr>
        <w:t>um por cento</w:t>
      </w:r>
      <w:r w:rsidRPr="00825A24">
        <w:rPr>
          <w:rFonts w:ascii="Arial" w:hAnsi="Arial" w:cs="Arial"/>
          <w:sz w:val="21"/>
          <w:szCs w:val="21"/>
        </w:rPr>
        <w:t>) do valor contratual quando, por ação, omissão ou negligência, a CONTRATADA infringir qualquer das demais obrigações contratuais;</w:t>
      </w:r>
    </w:p>
    <w:p w:rsidR="00825A24" w:rsidRPr="00825A24" w:rsidRDefault="00825A24" w:rsidP="00825A24">
      <w:pPr>
        <w:jc w:val="both"/>
        <w:rPr>
          <w:rFonts w:ascii="Arial" w:hAnsi="Arial" w:cs="Arial"/>
          <w:sz w:val="21"/>
          <w:szCs w:val="21"/>
        </w:rPr>
      </w:pPr>
      <w:r w:rsidRPr="00825A24">
        <w:rPr>
          <w:rFonts w:ascii="Arial" w:hAnsi="Arial" w:cs="Arial"/>
          <w:sz w:val="21"/>
          <w:szCs w:val="21"/>
        </w:rPr>
        <w:t>d) multa de 10% (</w:t>
      </w:r>
      <w:r w:rsidRPr="00825A24">
        <w:rPr>
          <w:rFonts w:ascii="Arial" w:hAnsi="Arial" w:cs="Arial"/>
          <w:i/>
          <w:iCs/>
          <w:sz w:val="21"/>
          <w:szCs w:val="21"/>
        </w:rPr>
        <w:t>dez por cento</w:t>
      </w:r>
      <w:r w:rsidRPr="00825A24">
        <w:rPr>
          <w:rFonts w:ascii="Arial" w:hAnsi="Arial" w:cs="Arial"/>
          <w:sz w:val="21"/>
          <w:szCs w:val="21"/>
        </w:rPr>
        <w:t>) do valor contratual quando a CONTRATADA ceder o Contrato, no todo ou em parte, a pessoa física ou jurídica, sem autorização do CONTRATANTE, devendo reassumir a execução da obra no prazo máximo de 15 (quinze) dias, da data da aplicação da multa, sem prejuízo de outras sanções contratuais;</w:t>
      </w:r>
    </w:p>
    <w:p w:rsidR="00825A24" w:rsidRPr="00825A24" w:rsidRDefault="00825A24" w:rsidP="00825A24">
      <w:pPr>
        <w:jc w:val="both"/>
        <w:rPr>
          <w:rFonts w:ascii="Arial" w:hAnsi="Arial" w:cs="Arial"/>
          <w:sz w:val="21"/>
          <w:szCs w:val="21"/>
        </w:rPr>
      </w:pPr>
      <w:r w:rsidRPr="00825A24">
        <w:rPr>
          <w:rFonts w:ascii="Arial" w:hAnsi="Arial" w:cs="Arial"/>
          <w:sz w:val="21"/>
          <w:szCs w:val="21"/>
        </w:rPr>
        <w:t>e) multa de 20% (</w:t>
      </w:r>
      <w:r w:rsidRPr="00825A24">
        <w:rPr>
          <w:rFonts w:ascii="Arial" w:hAnsi="Arial" w:cs="Arial"/>
          <w:i/>
          <w:iCs/>
          <w:sz w:val="21"/>
          <w:szCs w:val="21"/>
        </w:rPr>
        <w:t>vinte por cento</w:t>
      </w:r>
      <w:r w:rsidRPr="00825A24">
        <w:rPr>
          <w:rFonts w:ascii="Arial" w:hAnsi="Arial" w:cs="Arial"/>
          <w:sz w:val="21"/>
          <w:szCs w:val="21"/>
        </w:rPr>
        <w:t>) do valor contratual quando ocorrer rescisão do Contrato conforme o estabelecido na Cláusula Décima Nona, Parágrafo Primeiro;</w:t>
      </w:r>
    </w:p>
    <w:p w:rsidR="00825A24" w:rsidRPr="00825A24" w:rsidRDefault="00825A24" w:rsidP="00825A24">
      <w:pPr>
        <w:jc w:val="both"/>
        <w:rPr>
          <w:rFonts w:ascii="Arial" w:hAnsi="Arial" w:cs="Arial"/>
          <w:sz w:val="21"/>
          <w:szCs w:val="21"/>
        </w:rPr>
      </w:pPr>
      <w:r w:rsidRPr="00825A24">
        <w:rPr>
          <w:rFonts w:ascii="Arial" w:hAnsi="Arial" w:cs="Arial"/>
          <w:sz w:val="21"/>
          <w:szCs w:val="21"/>
        </w:rPr>
        <w:t>f) suspensão do direito de participar em licitações/contratos advindos de recursos do CONTRATANTE, ou de qualquer órgão da administração direta ou indireta, pelo prazo de até 02 (</w:t>
      </w:r>
      <w:r w:rsidRPr="00825A24">
        <w:rPr>
          <w:rFonts w:ascii="Arial" w:hAnsi="Arial" w:cs="Arial"/>
          <w:i/>
          <w:iCs/>
          <w:sz w:val="21"/>
          <w:szCs w:val="21"/>
        </w:rPr>
        <w:t>dois</w:t>
      </w:r>
      <w:r w:rsidRPr="00825A24">
        <w:rPr>
          <w:rFonts w:ascii="Arial" w:hAnsi="Arial" w:cs="Arial"/>
          <w:sz w:val="21"/>
          <w:szCs w:val="21"/>
        </w:rPr>
        <w:t xml:space="preserve">) anos quando, por culpa da CONTRATADA, ocorrer </w:t>
      </w:r>
      <w:proofErr w:type="gramStart"/>
      <w:r w:rsidRPr="00825A24">
        <w:rPr>
          <w:rFonts w:ascii="Arial" w:hAnsi="Arial" w:cs="Arial"/>
          <w:sz w:val="21"/>
          <w:szCs w:val="21"/>
        </w:rPr>
        <w:t>a</w:t>
      </w:r>
      <w:proofErr w:type="gramEnd"/>
      <w:r w:rsidRPr="00825A24">
        <w:rPr>
          <w:rFonts w:ascii="Arial" w:hAnsi="Arial" w:cs="Arial"/>
          <w:sz w:val="21"/>
          <w:szCs w:val="21"/>
        </w:rPr>
        <w:t xml:space="preserve"> rescisão contratual ou declaração de inidoneidade, por prazo a ser estabelecido pelo CONTRATANTE em conformidade com a gravidade da infração cometida pela CONTRATADA;</w:t>
      </w:r>
    </w:p>
    <w:p w:rsidR="00825A24" w:rsidRPr="00825A24" w:rsidRDefault="00825A24" w:rsidP="00825A24">
      <w:pPr>
        <w:jc w:val="both"/>
        <w:rPr>
          <w:rFonts w:ascii="Arial" w:hAnsi="Arial" w:cs="Arial"/>
          <w:sz w:val="21"/>
          <w:szCs w:val="21"/>
        </w:rPr>
      </w:pPr>
    </w:p>
    <w:p w:rsidR="00825A24" w:rsidRPr="00825A24" w:rsidRDefault="00825A24" w:rsidP="00825A24">
      <w:pPr>
        <w:jc w:val="both"/>
        <w:rPr>
          <w:rFonts w:ascii="Arial" w:hAnsi="Arial" w:cs="Arial"/>
          <w:sz w:val="21"/>
          <w:szCs w:val="21"/>
        </w:rPr>
      </w:pPr>
      <w:r w:rsidRPr="00825A24">
        <w:rPr>
          <w:rFonts w:ascii="Arial" w:hAnsi="Arial" w:cs="Arial"/>
          <w:b/>
          <w:bCs/>
          <w:sz w:val="21"/>
          <w:szCs w:val="21"/>
        </w:rPr>
        <w:t>Parágrafo Primeiro</w:t>
      </w:r>
    </w:p>
    <w:p w:rsidR="00825A24" w:rsidRPr="00825A24" w:rsidRDefault="00825A24" w:rsidP="00825A24">
      <w:pPr>
        <w:jc w:val="both"/>
        <w:rPr>
          <w:rFonts w:ascii="Arial" w:hAnsi="Arial" w:cs="Arial"/>
          <w:sz w:val="21"/>
          <w:szCs w:val="21"/>
        </w:rPr>
      </w:pPr>
      <w:r w:rsidRPr="00825A24">
        <w:rPr>
          <w:rFonts w:ascii="Arial" w:hAnsi="Arial" w:cs="Arial"/>
          <w:sz w:val="21"/>
          <w:szCs w:val="21"/>
        </w:rPr>
        <w:t>A multa será cobrada pelo CONTRATANTE de acordo com o estabelecido pela legislação pertinente. Caso a CONTRATADA não venha a recolher a multa devida dentro do prazo determinado, a mesma será descontada do valor das parcelas de pagamento vincendas ou será descontada do valor da garantia de execução e adicional se houver.</w:t>
      </w:r>
    </w:p>
    <w:p w:rsidR="00825A24" w:rsidRPr="00825A24" w:rsidRDefault="00825A24" w:rsidP="00825A24">
      <w:pPr>
        <w:jc w:val="both"/>
        <w:rPr>
          <w:rFonts w:ascii="Arial" w:hAnsi="Arial" w:cs="Arial"/>
          <w:sz w:val="21"/>
          <w:szCs w:val="21"/>
        </w:rPr>
      </w:pPr>
    </w:p>
    <w:p w:rsidR="00825A24" w:rsidRPr="00825A24" w:rsidRDefault="00825A24" w:rsidP="00825A24">
      <w:pPr>
        <w:jc w:val="both"/>
        <w:rPr>
          <w:rFonts w:ascii="Arial" w:hAnsi="Arial" w:cs="Arial"/>
          <w:sz w:val="21"/>
          <w:szCs w:val="21"/>
        </w:rPr>
      </w:pPr>
      <w:r w:rsidRPr="00825A24">
        <w:rPr>
          <w:rFonts w:ascii="Arial" w:hAnsi="Arial" w:cs="Arial"/>
          <w:b/>
          <w:bCs/>
          <w:sz w:val="21"/>
          <w:szCs w:val="21"/>
        </w:rPr>
        <w:t>Parágrafo Segundo</w:t>
      </w:r>
    </w:p>
    <w:p w:rsidR="00825A24" w:rsidRPr="00825A24" w:rsidRDefault="00825A24" w:rsidP="00825A24">
      <w:pPr>
        <w:jc w:val="both"/>
        <w:rPr>
          <w:rFonts w:ascii="Arial" w:hAnsi="Arial" w:cs="Arial"/>
          <w:sz w:val="21"/>
          <w:szCs w:val="21"/>
        </w:rPr>
      </w:pPr>
      <w:r w:rsidRPr="00825A24">
        <w:rPr>
          <w:rFonts w:ascii="Arial" w:hAnsi="Arial" w:cs="Arial"/>
          <w:sz w:val="21"/>
          <w:szCs w:val="21"/>
        </w:rPr>
        <w:t xml:space="preserve">As penalidades previstas no </w:t>
      </w:r>
      <w:r w:rsidRPr="00825A24">
        <w:rPr>
          <w:rFonts w:ascii="Arial" w:hAnsi="Arial" w:cs="Arial"/>
          <w:i/>
          <w:iCs/>
          <w:sz w:val="21"/>
          <w:szCs w:val="21"/>
        </w:rPr>
        <w:t>caput</w:t>
      </w:r>
      <w:proofErr w:type="gramStart"/>
      <w:r w:rsidRPr="00825A24">
        <w:rPr>
          <w:rFonts w:ascii="Arial" w:hAnsi="Arial" w:cs="Arial"/>
          <w:sz w:val="21"/>
          <w:szCs w:val="21"/>
        </w:rPr>
        <w:t>, poderão</w:t>
      </w:r>
      <w:proofErr w:type="gramEnd"/>
      <w:r w:rsidRPr="00825A24">
        <w:rPr>
          <w:rFonts w:ascii="Arial" w:hAnsi="Arial" w:cs="Arial"/>
          <w:sz w:val="21"/>
          <w:szCs w:val="21"/>
        </w:rPr>
        <w:t xml:space="preserve"> cumular-se e o montante das multas não poderá exceder a 30% (trinta por cento) do valor contratual e, também, não excluem a possibilidade de rescisão administrativa do Contrato.</w:t>
      </w:r>
    </w:p>
    <w:p w:rsidR="00825A24" w:rsidRPr="00825A24" w:rsidRDefault="00825A24" w:rsidP="00825A24">
      <w:pPr>
        <w:jc w:val="both"/>
        <w:rPr>
          <w:rFonts w:ascii="Arial" w:hAnsi="Arial" w:cs="Arial"/>
          <w:sz w:val="21"/>
          <w:szCs w:val="21"/>
        </w:rPr>
      </w:pPr>
    </w:p>
    <w:p w:rsidR="00825A24" w:rsidRPr="00825A24" w:rsidRDefault="00825A24" w:rsidP="00825A24">
      <w:pPr>
        <w:jc w:val="both"/>
        <w:rPr>
          <w:rFonts w:ascii="Arial" w:hAnsi="Arial" w:cs="Arial"/>
          <w:sz w:val="21"/>
          <w:szCs w:val="21"/>
        </w:rPr>
      </w:pPr>
      <w:r w:rsidRPr="00825A24">
        <w:rPr>
          <w:rFonts w:ascii="Arial" w:hAnsi="Arial" w:cs="Arial"/>
          <w:b/>
          <w:bCs/>
          <w:sz w:val="21"/>
          <w:szCs w:val="21"/>
        </w:rPr>
        <w:t>Parágrafo Terceiro</w:t>
      </w:r>
    </w:p>
    <w:p w:rsidR="00825A24" w:rsidRPr="00825A24" w:rsidRDefault="00825A24" w:rsidP="00825A24">
      <w:pPr>
        <w:jc w:val="both"/>
        <w:rPr>
          <w:rFonts w:ascii="Arial" w:hAnsi="Arial" w:cs="Arial"/>
          <w:sz w:val="21"/>
          <w:szCs w:val="21"/>
        </w:rPr>
      </w:pPr>
      <w:r w:rsidRPr="00825A24">
        <w:rPr>
          <w:rFonts w:ascii="Arial" w:hAnsi="Arial" w:cs="Arial"/>
          <w:sz w:val="21"/>
          <w:szCs w:val="21"/>
        </w:rPr>
        <w:t>Caso a CONTRATADA não execute, total ou parcialmente, qualquer dos itens ou serviços previstos o CONTRATANTE reserva-se o direito de executá-los diretamente ou através de terceiros. Ocorrendo a hipótese mencionada a CONTRATADA responderá pelos custos através de glosas de créditos, garantias e/ou pagamento direto, inclusive será declarada inidônea, ficando suspensa de firmar contrato pelo prazo de até 02 anos, conforme a gravidade da infração e dos danos decorrentes.</w:t>
      </w:r>
    </w:p>
    <w:p w:rsidR="00825A24" w:rsidRPr="00825A24" w:rsidRDefault="00825A24" w:rsidP="00825A24">
      <w:pPr>
        <w:jc w:val="both"/>
        <w:rPr>
          <w:rFonts w:ascii="Arial" w:hAnsi="Arial" w:cs="Arial"/>
          <w:sz w:val="21"/>
          <w:szCs w:val="21"/>
        </w:rPr>
      </w:pPr>
    </w:p>
    <w:p w:rsidR="00825A24" w:rsidRPr="00825A24" w:rsidRDefault="00825A24" w:rsidP="00825A24">
      <w:pPr>
        <w:jc w:val="both"/>
        <w:rPr>
          <w:rFonts w:ascii="Arial" w:hAnsi="Arial" w:cs="Arial"/>
          <w:b/>
          <w:sz w:val="21"/>
          <w:szCs w:val="21"/>
        </w:rPr>
      </w:pPr>
      <w:r w:rsidRPr="00825A24">
        <w:rPr>
          <w:rFonts w:ascii="Arial" w:hAnsi="Arial" w:cs="Arial"/>
          <w:b/>
          <w:sz w:val="21"/>
          <w:szCs w:val="21"/>
        </w:rPr>
        <w:t xml:space="preserve">CLÁUSULA </w:t>
      </w:r>
      <w:r w:rsidR="002C237A">
        <w:rPr>
          <w:rFonts w:ascii="Arial" w:hAnsi="Arial" w:cs="Arial"/>
          <w:b/>
          <w:sz w:val="21"/>
          <w:szCs w:val="21"/>
        </w:rPr>
        <w:t>NONA</w:t>
      </w:r>
      <w:r w:rsidRPr="00825A24">
        <w:rPr>
          <w:rFonts w:ascii="Arial" w:hAnsi="Arial" w:cs="Arial"/>
          <w:b/>
          <w:sz w:val="21"/>
          <w:szCs w:val="21"/>
        </w:rPr>
        <w:t xml:space="preserve"> - DA APLICAÇÃO DAS PENALIDADES</w:t>
      </w:r>
    </w:p>
    <w:p w:rsidR="00825A24" w:rsidRPr="00825A24" w:rsidRDefault="00825A24" w:rsidP="00825A24">
      <w:pPr>
        <w:jc w:val="both"/>
        <w:rPr>
          <w:rFonts w:ascii="Arial" w:hAnsi="Arial" w:cs="Arial"/>
          <w:sz w:val="21"/>
          <w:szCs w:val="21"/>
        </w:rPr>
      </w:pPr>
      <w:r w:rsidRPr="00825A24">
        <w:rPr>
          <w:rFonts w:ascii="Arial" w:hAnsi="Arial" w:cs="Arial"/>
          <w:sz w:val="21"/>
          <w:szCs w:val="21"/>
        </w:rPr>
        <w:t>Quando forem verificadas situações, que ensejarem a aplicação das penalidades/multas, previstas na cláusula anterior, o CONTRATANTE dará início ao procedimento administrativo cabível, para apuração dos fatos e respectivas sanções se necessárias, mediante prévia notificação ao contratado dos atos a serem realizados.</w:t>
      </w:r>
    </w:p>
    <w:p w:rsidR="00825A24" w:rsidRPr="00825A24" w:rsidRDefault="00825A24" w:rsidP="00825A24">
      <w:pPr>
        <w:jc w:val="both"/>
        <w:rPr>
          <w:rFonts w:ascii="Arial" w:hAnsi="Arial" w:cs="Arial"/>
          <w:sz w:val="21"/>
          <w:szCs w:val="21"/>
        </w:rPr>
      </w:pPr>
      <w:r w:rsidRPr="00825A24">
        <w:rPr>
          <w:rFonts w:ascii="Arial" w:hAnsi="Arial" w:cs="Arial"/>
          <w:sz w:val="21"/>
          <w:szCs w:val="21"/>
        </w:rPr>
        <w:t>Parágrafo Primeiro</w:t>
      </w:r>
    </w:p>
    <w:p w:rsidR="00825A24" w:rsidRPr="00825A24" w:rsidRDefault="00825A24" w:rsidP="00825A24">
      <w:pPr>
        <w:jc w:val="both"/>
        <w:rPr>
          <w:rFonts w:ascii="Arial" w:hAnsi="Arial" w:cs="Arial"/>
          <w:sz w:val="21"/>
          <w:szCs w:val="21"/>
        </w:rPr>
      </w:pPr>
      <w:r w:rsidRPr="00825A24">
        <w:rPr>
          <w:rFonts w:ascii="Arial" w:hAnsi="Arial" w:cs="Arial"/>
          <w:sz w:val="21"/>
          <w:szCs w:val="21"/>
        </w:rPr>
        <w:t>Compete ao , quando for o caso, a aplicação ou a dispensa de penalidades/multas.</w:t>
      </w:r>
    </w:p>
    <w:p w:rsidR="00825A24" w:rsidRPr="00825A24" w:rsidRDefault="00825A24" w:rsidP="00825A24">
      <w:pPr>
        <w:jc w:val="both"/>
        <w:rPr>
          <w:rFonts w:ascii="Arial" w:hAnsi="Arial" w:cs="Arial"/>
          <w:sz w:val="21"/>
          <w:szCs w:val="21"/>
        </w:rPr>
      </w:pPr>
      <w:r w:rsidRPr="00825A24">
        <w:rPr>
          <w:rFonts w:ascii="Arial" w:hAnsi="Arial" w:cs="Arial"/>
          <w:sz w:val="21"/>
          <w:szCs w:val="21"/>
        </w:rPr>
        <w:t>Parágrafo Segundo</w:t>
      </w:r>
    </w:p>
    <w:p w:rsidR="00825A24" w:rsidRPr="00825A24" w:rsidRDefault="00825A24" w:rsidP="00825A24">
      <w:pPr>
        <w:jc w:val="both"/>
        <w:rPr>
          <w:rFonts w:ascii="Arial" w:hAnsi="Arial" w:cs="Arial"/>
          <w:sz w:val="21"/>
          <w:szCs w:val="21"/>
        </w:rPr>
      </w:pPr>
      <w:r w:rsidRPr="00825A24">
        <w:rPr>
          <w:rFonts w:ascii="Arial" w:hAnsi="Arial" w:cs="Arial"/>
          <w:sz w:val="21"/>
          <w:szCs w:val="21"/>
        </w:rPr>
        <w:t>É facultado à CONTRATADA recorrer, conforme estabelece a legislação vigente, quando não concordar com as penalidades aplicadas.</w:t>
      </w:r>
    </w:p>
    <w:p w:rsidR="00247CF5" w:rsidRDefault="00247CF5" w:rsidP="00810D84">
      <w:pPr>
        <w:jc w:val="both"/>
        <w:rPr>
          <w:rFonts w:ascii="Arial" w:hAnsi="Arial" w:cs="Arial"/>
          <w:sz w:val="21"/>
          <w:szCs w:val="21"/>
        </w:rPr>
      </w:pPr>
    </w:p>
    <w:p w:rsidR="00380D4B" w:rsidRPr="009633EB" w:rsidRDefault="00380D4B" w:rsidP="00380D4B">
      <w:pPr>
        <w:autoSpaceDE w:val="0"/>
        <w:jc w:val="both"/>
        <w:rPr>
          <w:rFonts w:ascii="Arial" w:hAnsi="Arial" w:cs="Arial"/>
          <w:sz w:val="21"/>
          <w:szCs w:val="21"/>
        </w:rPr>
      </w:pPr>
      <w:r w:rsidRPr="009633EB">
        <w:rPr>
          <w:rFonts w:ascii="Arial" w:hAnsi="Arial" w:cs="Arial"/>
          <w:b/>
          <w:sz w:val="21"/>
          <w:szCs w:val="21"/>
        </w:rPr>
        <w:t xml:space="preserve">CLÁUSULA </w:t>
      </w:r>
      <w:r w:rsidR="002C237A">
        <w:rPr>
          <w:rFonts w:ascii="Arial" w:hAnsi="Arial" w:cs="Arial"/>
          <w:b/>
          <w:sz w:val="21"/>
          <w:szCs w:val="21"/>
        </w:rPr>
        <w:t>DÉCIMA</w:t>
      </w:r>
      <w:r w:rsidRPr="009633EB">
        <w:rPr>
          <w:rFonts w:ascii="Arial" w:hAnsi="Arial" w:cs="Arial"/>
          <w:b/>
          <w:sz w:val="21"/>
          <w:szCs w:val="21"/>
        </w:rPr>
        <w:t xml:space="preserve"> – DA FISCALIZAÇÃO</w:t>
      </w:r>
      <w:r w:rsidRPr="009633EB">
        <w:rPr>
          <w:rFonts w:ascii="Arial" w:hAnsi="Arial" w:cs="Arial"/>
          <w:sz w:val="21"/>
          <w:szCs w:val="21"/>
        </w:rPr>
        <w:t xml:space="preserve">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Para a fiscalização, gestão e supervisão do contrato </w:t>
      </w:r>
      <w:proofErr w:type="gramStart"/>
      <w:r w:rsidRPr="009633EB">
        <w:rPr>
          <w:rFonts w:ascii="Arial" w:hAnsi="Arial" w:cs="Arial"/>
          <w:sz w:val="21"/>
          <w:szCs w:val="21"/>
        </w:rPr>
        <w:t>fica</w:t>
      </w:r>
      <w:proofErr w:type="gramEnd"/>
      <w:r w:rsidRPr="009633EB">
        <w:rPr>
          <w:rFonts w:ascii="Arial" w:hAnsi="Arial" w:cs="Arial"/>
          <w:sz w:val="21"/>
          <w:szCs w:val="21"/>
        </w:rPr>
        <w:t xml:space="preserve"> estipulado o que se segue: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1 - O fiscal e gestor do contrato serão indicados pelo CONTRATANTE, sendo eles capacitados para exercerem essas funções.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2 - Caberá a gestão do contrato à Gestora de Contratos a </w:t>
      </w:r>
      <w:proofErr w:type="gramStart"/>
      <w:r w:rsidRPr="009633EB">
        <w:rPr>
          <w:rFonts w:ascii="Arial" w:hAnsi="Arial" w:cs="Arial"/>
          <w:sz w:val="21"/>
          <w:szCs w:val="21"/>
        </w:rPr>
        <w:t>Sra.</w:t>
      </w:r>
      <w:proofErr w:type="gramEnd"/>
      <w:r w:rsidRPr="009633EB">
        <w:rPr>
          <w:rFonts w:ascii="Arial" w:hAnsi="Arial" w:cs="Arial"/>
          <w:sz w:val="21"/>
          <w:szCs w:val="21"/>
        </w:rPr>
        <w:t xml:space="preserve"> </w:t>
      </w:r>
      <w:r>
        <w:rPr>
          <w:rFonts w:ascii="Arial" w:hAnsi="Arial" w:cs="Arial"/>
          <w:sz w:val="21"/>
          <w:szCs w:val="21"/>
        </w:rPr>
        <w:t>_________________</w:t>
      </w:r>
      <w:r w:rsidRPr="009633EB">
        <w:rPr>
          <w:rFonts w:ascii="Arial" w:hAnsi="Arial" w:cs="Arial"/>
          <w:sz w:val="21"/>
          <w:szCs w:val="21"/>
        </w:rPr>
        <w:t xml:space="preserve"> a quem compete as ações necessárias ao fiel cumprimento das condições estipuladas neste contrato e ainda: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a) propor ao órgão competente a aplicação das penalidades previstas neste contrato e na legislação aplicável, no caso de constatar irregularidade cometida pela CONTRATADA;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b) receber do fiscal as informações e documentos pertinentes à execução do objeto contratado;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c) manter controles adequados e efetivos do presente contrato, do qual constarão todas as ocorrências relacionadas com a execução, com base nas informações e relatórios apresentados pela fiscalização; d) propor medidas que melhore a execução do </w:t>
      </w:r>
      <w:r>
        <w:rPr>
          <w:rFonts w:ascii="Arial" w:hAnsi="Arial" w:cs="Arial"/>
          <w:b/>
          <w:sz w:val="21"/>
          <w:szCs w:val="21"/>
        </w:rPr>
        <w:t>__________________________</w:t>
      </w:r>
      <w:r w:rsidRPr="009633EB">
        <w:rPr>
          <w:rFonts w:ascii="Arial" w:hAnsi="Arial" w:cs="Arial"/>
          <w:b/>
          <w:sz w:val="21"/>
          <w:szCs w:val="21"/>
        </w:rPr>
        <w:t xml:space="preserve"> </w:t>
      </w:r>
      <w:r w:rsidRPr="009633EB">
        <w:rPr>
          <w:rFonts w:ascii="Arial" w:hAnsi="Arial" w:cs="Arial"/>
          <w:sz w:val="21"/>
          <w:szCs w:val="21"/>
        </w:rPr>
        <w:t>lotado na Secretaria Municipal de Esportes o acompanhamento da execução do objeto da presente contratação, informando ao gestor do contrato todas as ocorrências, em especial as que possam prejudicar o bom andamento da execução contratual.</w:t>
      </w:r>
    </w:p>
    <w:p w:rsidR="00380D4B" w:rsidRPr="009633EB" w:rsidRDefault="00380D4B" w:rsidP="00380D4B">
      <w:pPr>
        <w:ind w:right="424"/>
        <w:jc w:val="both"/>
        <w:rPr>
          <w:rFonts w:ascii="Arial" w:hAnsi="Arial" w:cs="Arial"/>
          <w:sz w:val="21"/>
          <w:szCs w:val="21"/>
        </w:rPr>
      </w:pPr>
      <w:r w:rsidRPr="009633EB">
        <w:rPr>
          <w:rFonts w:ascii="Arial" w:hAnsi="Arial" w:cs="Arial"/>
          <w:sz w:val="21"/>
          <w:szCs w:val="21"/>
        </w:rPr>
        <w:t xml:space="preserve">4 - A fiscalização de que trata esta cláusula não exclui nem reduz a responsabilidade da CONTRATADA pelos danos causados ao CONTRATANTE ou a terceiros, resultantes de ação ou omissão culposa ou dolosa de quaisquer de seus empregados ou prepostos.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5 - 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w:t>
      </w:r>
      <w:proofErr w:type="spellStart"/>
      <w:r w:rsidRPr="009633EB">
        <w:rPr>
          <w:rFonts w:ascii="Arial" w:hAnsi="Arial" w:cs="Arial"/>
          <w:sz w:val="21"/>
          <w:szCs w:val="21"/>
        </w:rPr>
        <w:t>corresponsabilidade</w:t>
      </w:r>
      <w:proofErr w:type="spellEnd"/>
      <w:r w:rsidRPr="009633EB">
        <w:rPr>
          <w:rFonts w:ascii="Arial" w:hAnsi="Arial" w:cs="Arial"/>
          <w:sz w:val="21"/>
          <w:szCs w:val="21"/>
        </w:rPr>
        <w:t xml:space="preserve"> do CONTRATANTE ou do servidor designado para a fiscalização.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6 - A fiscalização e a CONTRATADA podem solicitar reuniões de gerenciamento. A finalidade será revisar os resultados e andamento dos serviços remanescentes e discutir os problemas potenciais. </w:t>
      </w:r>
    </w:p>
    <w:p w:rsidR="00380D4B" w:rsidRPr="009633EB" w:rsidRDefault="00380D4B" w:rsidP="00380D4B">
      <w:pPr>
        <w:jc w:val="both"/>
        <w:rPr>
          <w:rFonts w:ascii="Arial" w:hAnsi="Arial" w:cs="Arial"/>
          <w:sz w:val="21"/>
          <w:szCs w:val="21"/>
        </w:rPr>
      </w:pPr>
      <w:r w:rsidRPr="009633EB">
        <w:rPr>
          <w:rFonts w:ascii="Arial" w:hAnsi="Arial" w:cs="Arial"/>
          <w:sz w:val="21"/>
          <w:szCs w:val="21"/>
        </w:rPr>
        <w:t xml:space="preserve">7- Toda a comunicação entre as partes deverá ser feita por escrito. A notificação tornar-se-á efetiva após o seu recebimento. </w:t>
      </w:r>
    </w:p>
    <w:p w:rsidR="00380D4B" w:rsidRPr="00E34A9B" w:rsidRDefault="00380D4B" w:rsidP="00810D84">
      <w:pPr>
        <w:jc w:val="both"/>
        <w:rPr>
          <w:rFonts w:ascii="Arial" w:hAnsi="Arial" w:cs="Arial"/>
          <w:sz w:val="21"/>
          <w:szCs w:val="21"/>
        </w:rPr>
      </w:pPr>
    </w:p>
    <w:p w:rsidR="00390C5D" w:rsidRPr="007F2E19" w:rsidRDefault="00390C5D" w:rsidP="00390C5D">
      <w:pPr>
        <w:pStyle w:val="Ttulo1"/>
        <w:numPr>
          <w:ilvl w:val="0"/>
          <w:numId w:val="24"/>
        </w:numPr>
        <w:suppressAutoHyphens/>
        <w:jc w:val="left"/>
        <w:rPr>
          <w:rFonts w:ascii="Arial" w:hAnsi="Arial" w:cs="Arial"/>
          <w:b/>
          <w:bCs/>
          <w:caps/>
          <w:sz w:val="21"/>
          <w:szCs w:val="21"/>
        </w:rPr>
      </w:pPr>
      <w:r w:rsidRPr="007F2E19">
        <w:rPr>
          <w:rFonts w:ascii="Arial" w:hAnsi="Arial" w:cs="Arial"/>
          <w:b/>
          <w:bCs/>
          <w:caps/>
          <w:sz w:val="21"/>
          <w:szCs w:val="21"/>
        </w:rPr>
        <w:t xml:space="preserve">Cláusula </w:t>
      </w:r>
      <w:r w:rsidR="00825A24">
        <w:rPr>
          <w:rFonts w:ascii="Arial" w:hAnsi="Arial" w:cs="Arial"/>
          <w:b/>
          <w:bCs/>
          <w:caps/>
          <w:sz w:val="21"/>
          <w:szCs w:val="21"/>
        </w:rPr>
        <w:t>DÉCIMA</w:t>
      </w:r>
      <w:r w:rsidR="002C237A">
        <w:rPr>
          <w:rFonts w:ascii="Arial" w:hAnsi="Arial" w:cs="Arial"/>
          <w:b/>
          <w:bCs/>
          <w:caps/>
          <w:sz w:val="21"/>
          <w:szCs w:val="21"/>
        </w:rPr>
        <w:t xml:space="preserve"> PRIMEIRA</w:t>
      </w:r>
      <w:r w:rsidR="00380D4B">
        <w:rPr>
          <w:rFonts w:ascii="Arial" w:hAnsi="Arial" w:cs="Arial"/>
          <w:b/>
          <w:bCs/>
          <w:caps/>
          <w:sz w:val="21"/>
          <w:szCs w:val="21"/>
        </w:rPr>
        <w:t xml:space="preserve"> </w:t>
      </w:r>
      <w:r w:rsidRPr="007F2E19">
        <w:rPr>
          <w:rFonts w:ascii="Arial" w:hAnsi="Arial" w:cs="Arial"/>
          <w:b/>
          <w:bCs/>
          <w:caps/>
          <w:sz w:val="21"/>
          <w:szCs w:val="21"/>
        </w:rPr>
        <w:t>– Da Alteração Contratual</w:t>
      </w:r>
    </w:p>
    <w:p w:rsidR="002D27B3" w:rsidRDefault="001170E6" w:rsidP="002D27B3">
      <w:pPr>
        <w:jc w:val="both"/>
        <w:rPr>
          <w:rFonts w:ascii="Arial" w:hAnsi="Arial" w:cs="Arial"/>
          <w:sz w:val="21"/>
          <w:szCs w:val="21"/>
        </w:rPr>
      </w:pPr>
      <w:r w:rsidRPr="001170E6">
        <w:rPr>
          <w:rFonts w:ascii="Arial" w:hAnsi="Arial" w:cs="Arial"/>
          <w:sz w:val="21"/>
          <w:szCs w:val="21"/>
        </w:rPr>
        <w:t xml:space="preserve">O CONTRATADO </w:t>
      </w:r>
      <w:r w:rsidR="0098703D">
        <w:rPr>
          <w:rFonts w:ascii="Arial" w:hAnsi="Arial" w:cs="Arial"/>
          <w:sz w:val="21"/>
          <w:szCs w:val="21"/>
        </w:rPr>
        <w:t>obriga-se</w:t>
      </w:r>
      <w:r w:rsidRPr="001170E6">
        <w:rPr>
          <w:rFonts w:ascii="Arial" w:hAnsi="Arial" w:cs="Arial"/>
          <w:sz w:val="21"/>
          <w:szCs w:val="21"/>
        </w:rPr>
        <w:t xml:space="preserve"> a aceitar, nas mesmas condições contratuais, os acréscimos ou supressões que se fizerem necessários, até o limite de 25% (vinte e cinco por cento) do valor inicial atualizado do contrato.</w:t>
      </w:r>
    </w:p>
    <w:p w:rsidR="001170E6" w:rsidRPr="001170E6" w:rsidRDefault="001170E6" w:rsidP="002D27B3">
      <w:pPr>
        <w:jc w:val="both"/>
        <w:rPr>
          <w:rFonts w:ascii="Arial" w:hAnsi="Arial" w:cs="Arial"/>
          <w:sz w:val="21"/>
          <w:szCs w:val="21"/>
        </w:rPr>
      </w:pPr>
      <w:r w:rsidRPr="001170E6">
        <w:rPr>
          <w:rFonts w:ascii="Arial" w:hAnsi="Arial" w:cs="Arial"/>
          <w:sz w:val="21"/>
          <w:szCs w:val="21"/>
        </w:rPr>
        <w:t>As supressões resultantes de acordo celebrado</w:t>
      </w:r>
      <w:r w:rsidR="009C1DAF">
        <w:rPr>
          <w:rFonts w:ascii="Arial" w:hAnsi="Arial" w:cs="Arial"/>
          <w:sz w:val="21"/>
          <w:szCs w:val="21"/>
        </w:rPr>
        <w:t>s</w:t>
      </w:r>
      <w:r w:rsidRPr="001170E6">
        <w:rPr>
          <w:rFonts w:ascii="Arial" w:hAnsi="Arial" w:cs="Arial"/>
          <w:sz w:val="21"/>
          <w:szCs w:val="21"/>
        </w:rPr>
        <w:t xml:space="preserve"> entre as partes contratantes poderão exceder o limite de 25% (vinte e cinco por cento) do valor inicial atualizado do termo de contrato</w:t>
      </w:r>
    </w:p>
    <w:p w:rsidR="001170E6" w:rsidRPr="001170E6" w:rsidRDefault="001170E6" w:rsidP="001170E6">
      <w:pPr>
        <w:pStyle w:val="Ttulo1"/>
        <w:jc w:val="both"/>
        <w:rPr>
          <w:rFonts w:ascii="Arial" w:hAnsi="Arial" w:cs="Arial"/>
          <w:sz w:val="22"/>
          <w:szCs w:val="22"/>
        </w:rPr>
      </w:pPr>
    </w:p>
    <w:p w:rsidR="00390C5D" w:rsidRPr="001170E6" w:rsidRDefault="00390C5D" w:rsidP="001170E6">
      <w:pPr>
        <w:pStyle w:val="Ttulo1"/>
        <w:jc w:val="both"/>
        <w:rPr>
          <w:rFonts w:ascii="Arial" w:hAnsi="Arial" w:cs="Arial"/>
          <w:b/>
          <w:bCs/>
          <w:caps/>
          <w:sz w:val="21"/>
          <w:szCs w:val="21"/>
        </w:rPr>
      </w:pPr>
      <w:r w:rsidRPr="008777CA">
        <w:rPr>
          <w:rFonts w:ascii="Arial" w:hAnsi="Arial" w:cs="Arial"/>
          <w:b/>
          <w:sz w:val="21"/>
          <w:szCs w:val="21"/>
        </w:rPr>
        <w:t xml:space="preserve"> </w:t>
      </w:r>
      <w:r w:rsidRPr="001170E6">
        <w:rPr>
          <w:rFonts w:ascii="Arial" w:hAnsi="Arial" w:cs="Arial"/>
          <w:b/>
          <w:bCs/>
          <w:caps/>
          <w:sz w:val="21"/>
          <w:szCs w:val="21"/>
        </w:rPr>
        <w:t xml:space="preserve">Cláusula </w:t>
      </w:r>
      <w:r w:rsidR="00380D4B">
        <w:rPr>
          <w:rFonts w:ascii="Arial" w:hAnsi="Arial" w:cs="Arial"/>
          <w:b/>
          <w:bCs/>
          <w:caps/>
          <w:sz w:val="21"/>
          <w:szCs w:val="21"/>
        </w:rPr>
        <w:t>DÉCIMA</w:t>
      </w:r>
      <w:r w:rsidR="002C237A">
        <w:rPr>
          <w:rFonts w:ascii="Arial" w:hAnsi="Arial" w:cs="Arial"/>
          <w:b/>
          <w:bCs/>
          <w:caps/>
          <w:sz w:val="21"/>
          <w:szCs w:val="21"/>
        </w:rPr>
        <w:t xml:space="preserve"> SEGUNDA</w:t>
      </w:r>
      <w:r w:rsidRPr="001170E6">
        <w:rPr>
          <w:rFonts w:ascii="Arial" w:hAnsi="Arial" w:cs="Arial"/>
          <w:b/>
          <w:bCs/>
          <w:caps/>
          <w:sz w:val="21"/>
          <w:szCs w:val="21"/>
        </w:rPr>
        <w:t>– Da Rescisão Contratual</w:t>
      </w:r>
    </w:p>
    <w:p w:rsidR="001170E6" w:rsidRPr="001170E6" w:rsidRDefault="001170E6" w:rsidP="001170E6">
      <w:pPr>
        <w:jc w:val="both"/>
      </w:pPr>
      <w:r>
        <w:t>1. O contrato pode ser rescindido</w:t>
      </w:r>
      <w:r w:rsidRPr="001170E6">
        <w:t xml:space="preserve"> antes de cumpridas </w:t>
      </w:r>
      <w:r w:rsidR="009C1DAF">
        <w:t>as obrigações nele estipuladas</w:t>
      </w:r>
      <w:proofErr w:type="gramStart"/>
      <w:r w:rsidR="009C1DAF">
        <w:t xml:space="preserve"> </w:t>
      </w:r>
      <w:r w:rsidRPr="001170E6">
        <w:t>ou antes</w:t>
      </w:r>
      <w:proofErr w:type="gramEnd"/>
      <w:r w:rsidRPr="001170E6">
        <w:t xml:space="preserve"> do prazo nele fixado, por algum dos motivos previstos no artigo 137 da NLLC, bem como amigavelmente, </w:t>
      </w:r>
      <w:r w:rsidRPr="001170E6">
        <w:rPr>
          <w:color w:val="000000"/>
        </w:rPr>
        <w:t>assegurados o contraditório e a ampla defesa</w:t>
      </w:r>
      <w:r w:rsidRPr="001170E6">
        <w:t>.</w:t>
      </w:r>
    </w:p>
    <w:p w:rsidR="001170E6" w:rsidRPr="001170E6" w:rsidRDefault="001170E6" w:rsidP="001170E6">
      <w:pPr>
        <w:jc w:val="both"/>
      </w:pPr>
      <w:r>
        <w:t xml:space="preserve">2. </w:t>
      </w:r>
      <w:r w:rsidRPr="001170E6">
        <w:t>Nesta hipótese, aplicam-se também os artigos 138 e 139 da mesma Lei.</w:t>
      </w:r>
    </w:p>
    <w:p w:rsidR="001170E6" w:rsidRPr="001170E6" w:rsidRDefault="001170E6" w:rsidP="001170E6">
      <w:pPr>
        <w:jc w:val="both"/>
      </w:pPr>
      <w:r>
        <w:t xml:space="preserve">3. </w:t>
      </w:r>
      <w:r w:rsidRPr="001170E6">
        <w:t xml:space="preserve">A </w:t>
      </w:r>
      <w:r w:rsidRPr="001170E6">
        <w:rPr>
          <w:color w:val="000000"/>
        </w:rPr>
        <w:t>alteração social ou modificação da finalidade ou da estrutura da empresa</w:t>
      </w:r>
      <w:r w:rsidRPr="001170E6">
        <w:t xml:space="preserve"> não ensejará rescisão se não </w:t>
      </w:r>
      <w:r w:rsidRPr="001170E6">
        <w:rPr>
          <w:color w:val="000000"/>
        </w:rPr>
        <w:t>restringir sua capacidade de concluir o contrato.</w:t>
      </w:r>
    </w:p>
    <w:p w:rsidR="001170E6" w:rsidRPr="001170E6" w:rsidRDefault="001170E6" w:rsidP="001170E6">
      <w:pPr>
        <w:jc w:val="both"/>
      </w:pPr>
      <w:r>
        <w:rPr>
          <w:color w:val="000000"/>
        </w:rPr>
        <w:lastRenderedPageBreak/>
        <w:t xml:space="preserve">4. </w:t>
      </w:r>
      <w:r w:rsidRPr="001170E6">
        <w:rPr>
          <w:color w:val="000000"/>
        </w:rPr>
        <w:t xml:space="preserve">Se a operação </w:t>
      </w:r>
      <w:r w:rsidRPr="001170E6">
        <w:t>implicar mudança da pessoa jurídica contratada, deverá ser formalizado termo aditivo para alteração subjetiva.</w:t>
      </w:r>
    </w:p>
    <w:p w:rsidR="001170E6" w:rsidRPr="001170E6" w:rsidRDefault="001170E6" w:rsidP="001170E6">
      <w:pPr>
        <w:jc w:val="both"/>
      </w:pPr>
      <w:r>
        <w:t xml:space="preserve">5. </w:t>
      </w:r>
      <w:r w:rsidRPr="001170E6">
        <w:t>O termo de rescisão, sempre que possível, será precedido:</w:t>
      </w:r>
    </w:p>
    <w:p w:rsidR="001170E6" w:rsidRPr="001170E6" w:rsidRDefault="001170E6" w:rsidP="001170E6">
      <w:pPr>
        <w:jc w:val="both"/>
      </w:pPr>
      <w:r>
        <w:t xml:space="preserve">6. </w:t>
      </w:r>
      <w:r w:rsidRPr="001170E6">
        <w:t>Balanço dos eventos contratuais já cumpridos ou parcialmente cumpridos;</w:t>
      </w:r>
    </w:p>
    <w:p w:rsidR="001170E6" w:rsidRPr="001170E6" w:rsidRDefault="001170E6" w:rsidP="001170E6">
      <w:pPr>
        <w:jc w:val="both"/>
      </w:pPr>
      <w:r>
        <w:t xml:space="preserve">7. </w:t>
      </w:r>
      <w:r w:rsidRPr="001170E6">
        <w:t>Relação dos pagamentos já efetuados e ainda devidos;</w:t>
      </w:r>
    </w:p>
    <w:p w:rsidR="001170E6" w:rsidRDefault="001170E6" w:rsidP="001170E6">
      <w:pPr>
        <w:jc w:val="both"/>
      </w:pPr>
      <w:r>
        <w:t xml:space="preserve">8. </w:t>
      </w:r>
      <w:r w:rsidRPr="001170E6">
        <w:t>Indenizações e multas.</w:t>
      </w:r>
    </w:p>
    <w:p w:rsidR="002E0F64" w:rsidRPr="00380D4B" w:rsidRDefault="002E0F64" w:rsidP="002E0F64">
      <w:pPr>
        <w:jc w:val="both"/>
        <w:rPr>
          <w:rFonts w:ascii="Arial" w:hAnsi="Arial" w:cs="Arial"/>
          <w:sz w:val="21"/>
          <w:szCs w:val="21"/>
        </w:rPr>
      </w:pPr>
    </w:p>
    <w:p w:rsidR="00380D4B" w:rsidRPr="002E0F64" w:rsidRDefault="002E0F64" w:rsidP="002E0F64">
      <w:pPr>
        <w:jc w:val="both"/>
        <w:rPr>
          <w:rFonts w:ascii="Arial" w:hAnsi="Arial" w:cs="Arial"/>
          <w:b/>
          <w:sz w:val="21"/>
          <w:szCs w:val="21"/>
        </w:rPr>
      </w:pPr>
      <w:r w:rsidRPr="002E0F64">
        <w:rPr>
          <w:rFonts w:ascii="Arial" w:hAnsi="Arial" w:cs="Arial"/>
          <w:b/>
          <w:sz w:val="21"/>
          <w:szCs w:val="21"/>
        </w:rPr>
        <w:t>CLÁUSULA</w:t>
      </w:r>
      <w:r w:rsidR="00380D4B" w:rsidRPr="002E0F64">
        <w:rPr>
          <w:rFonts w:ascii="Arial" w:hAnsi="Arial" w:cs="Arial"/>
          <w:b/>
          <w:sz w:val="21"/>
          <w:szCs w:val="21"/>
        </w:rPr>
        <w:t xml:space="preserve"> DÉC</w:t>
      </w:r>
      <w:r w:rsidR="002C237A">
        <w:rPr>
          <w:rFonts w:ascii="Arial" w:hAnsi="Arial" w:cs="Arial"/>
          <w:b/>
          <w:sz w:val="21"/>
          <w:szCs w:val="21"/>
        </w:rPr>
        <w:t>IMA TERCEIRA</w:t>
      </w:r>
      <w:r w:rsidR="00825A24">
        <w:rPr>
          <w:rFonts w:ascii="Arial" w:hAnsi="Arial" w:cs="Arial"/>
          <w:b/>
          <w:sz w:val="21"/>
          <w:szCs w:val="21"/>
        </w:rPr>
        <w:t xml:space="preserve"> </w:t>
      </w:r>
      <w:r w:rsidRPr="002E0F64">
        <w:rPr>
          <w:rFonts w:ascii="Arial" w:hAnsi="Arial" w:cs="Arial"/>
          <w:b/>
          <w:sz w:val="21"/>
          <w:szCs w:val="21"/>
        </w:rPr>
        <w:t>– DA</w:t>
      </w:r>
      <w:r w:rsidR="00380D4B" w:rsidRPr="002E0F64">
        <w:rPr>
          <w:rFonts w:ascii="Arial" w:hAnsi="Arial" w:cs="Arial"/>
          <w:b/>
          <w:sz w:val="21"/>
          <w:szCs w:val="21"/>
        </w:rPr>
        <w:t xml:space="preserve"> DOTAÇÃO ORÇAMENTÁRIA </w:t>
      </w:r>
    </w:p>
    <w:p w:rsidR="00380D4B" w:rsidRPr="00380D4B" w:rsidRDefault="00380D4B" w:rsidP="00380D4B">
      <w:pPr>
        <w:jc w:val="both"/>
        <w:rPr>
          <w:rFonts w:ascii="Arial" w:hAnsi="Arial" w:cs="Arial"/>
          <w:sz w:val="21"/>
          <w:szCs w:val="21"/>
        </w:rPr>
      </w:pPr>
      <w:r w:rsidRPr="00380D4B">
        <w:rPr>
          <w:rFonts w:ascii="Arial" w:hAnsi="Arial" w:cs="Arial"/>
          <w:sz w:val="21"/>
          <w:szCs w:val="21"/>
        </w:rPr>
        <w:t>As despesas decorrentes da presente contratação correrão à conta de recursos específicos consignados no Orçamento Geral da União deste exercício, na dotação abaixo discriminada:</w:t>
      </w:r>
    </w:p>
    <w:p w:rsidR="002E0F64" w:rsidRDefault="002E0F64" w:rsidP="00380D4B">
      <w:pPr>
        <w:jc w:val="both"/>
        <w:rPr>
          <w:rFonts w:ascii="Arial" w:hAnsi="Arial" w:cs="Arial"/>
          <w:sz w:val="21"/>
          <w:szCs w:val="21"/>
        </w:rPr>
      </w:pPr>
      <w:proofErr w:type="spellStart"/>
      <w:r>
        <w:rPr>
          <w:rFonts w:ascii="Arial" w:hAnsi="Arial" w:cs="Arial"/>
          <w:sz w:val="21"/>
          <w:szCs w:val="21"/>
        </w:rPr>
        <w:t>Orgão</w:t>
      </w:r>
      <w:proofErr w:type="spellEnd"/>
      <w:r>
        <w:rPr>
          <w:rFonts w:ascii="Arial" w:hAnsi="Arial" w:cs="Arial"/>
          <w:sz w:val="21"/>
          <w:szCs w:val="21"/>
        </w:rPr>
        <w:t>:</w:t>
      </w:r>
      <w:r w:rsidR="00247CF5">
        <w:rPr>
          <w:rFonts w:ascii="Arial" w:hAnsi="Arial" w:cs="Arial"/>
          <w:sz w:val="21"/>
          <w:szCs w:val="21"/>
        </w:rPr>
        <w:t xml:space="preserve"> _______</w:t>
      </w:r>
    </w:p>
    <w:p w:rsidR="00380D4B" w:rsidRPr="00380D4B" w:rsidRDefault="00380D4B" w:rsidP="00380D4B">
      <w:pPr>
        <w:jc w:val="both"/>
        <w:rPr>
          <w:rFonts w:ascii="Arial" w:hAnsi="Arial" w:cs="Arial"/>
          <w:sz w:val="21"/>
          <w:szCs w:val="21"/>
        </w:rPr>
      </w:pPr>
      <w:r w:rsidRPr="00380D4B">
        <w:rPr>
          <w:rFonts w:ascii="Arial" w:hAnsi="Arial" w:cs="Arial"/>
          <w:sz w:val="21"/>
          <w:szCs w:val="21"/>
        </w:rPr>
        <w:t xml:space="preserve">Gestão/Unidade: </w:t>
      </w:r>
      <w:r w:rsidR="00247CF5">
        <w:rPr>
          <w:rFonts w:ascii="Arial" w:hAnsi="Arial" w:cs="Arial"/>
          <w:sz w:val="21"/>
          <w:szCs w:val="21"/>
        </w:rPr>
        <w:t>__________</w:t>
      </w:r>
    </w:p>
    <w:p w:rsidR="00380D4B" w:rsidRPr="00380D4B" w:rsidRDefault="00380D4B" w:rsidP="00380D4B">
      <w:pPr>
        <w:jc w:val="both"/>
        <w:rPr>
          <w:rFonts w:ascii="Arial" w:hAnsi="Arial" w:cs="Arial"/>
          <w:sz w:val="21"/>
          <w:szCs w:val="21"/>
        </w:rPr>
      </w:pPr>
      <w:r w:rsidRPr="00380D4B">
        <w:rPr>
          <w:rFonts w:ascii="Arial" w:hAnsi="Arial" w:cs="Arial"/>
          <w:sz w:val="21"/>
          <w:szCs w:val="21"/>
        </w:rPr>
        <w:t xml:space="preserve">Elemento de Despesa: </w:t>
      </w:r>
      <w:r w:rsidR="00247CF5">
        <w:rPr>
          <w:rFonts w:ascii="Arial" w:hAnsi="Arial" w:cs="Arial"/>
          <w:sz w:val="21"/>
          <w:szCs w:val="21"/>
        </w:rPr>
        <w:t>___________</w:t>
      </w:r>
    </w:p>
    <w:p w:rsidR="00AD4680" w:rsidRPr="00380D4B" w:rsidRDefault="00AD4680" w:rsidP="00380D4B">
      <w:pPr>
        <w:jc w:val="both"/>
        <w:rPr>
          <w:rFonts w:ascii="Arial" w:hAnsi="Arial" w:cs="Arial"/>
          <w:sz w:val="21"/>
          <w:szCs w:val="21"/>
        </w:rPr>
      </w:pPr>
    </w:p>
    <w:p w:rsidR="00390C5D" w:rsidRPr="009633EB" w:rsidRDefault="00390C5D" w:rsidP="00390C5D">
      <w:pPr>
        <w:jc w:val="both"/>
        <w:rPr>
          <w:rFonts w:ascii="Arial" w:hAnsi="Arial" w:cs="Arial"/>
          <w:b/>
          <w:sz w:val="21"/>
          <w:szCs w:val="21"/>
        </w:rPr>
      </w:pPr>
      <w:r w:rsidRPr="009633EB">
        <w:rPr>
          <w:rFonts w:ascii="Arial" w:hAnsi="Arial" w:cs="Arial"/>
          <w:b/>
          <w:sz w:val="21"/>
          <w:szCs w:val="21"/>
        </w:rPr>
        <w:t>CLÁUSULA DÉCIMA</w:t>
      </w:r>
      <w:r w:rsidR="00380D4B">
        <w:rPr>
          <w:rFonts w:ascii="Arial" w:hAnsi="Arial" w:cs="Arial"/>
          <w:b/>
          <w:sz w:val="21"/>
          <w:szCs w:val="21"/>
        </w:rPr>
        <w:t xml:space="preserve"> </w:t>
      </w:r>
      <w:r w:rsidR="002C237A">
        <w:rPr>
          <w:rFonts w:ascii="Arial" w:hAnsi="Arial" w:cs="Arial"/>
          <w:b/>
          <w:sz w:val="21"/>
          <w:szCs w:val="21"/>
        </w:rPr>
        <w:t>QUARTA</w:t>
      </w:r>
      <w:r w:rsidR="00380D4B">
        <w:rPr>
          <w:rFonts w:ascii="Arial" w:hAnsi="Arial" w:cs="Arial"/>
          <w:b/>
          <w:sz w:val="21"/>
          <w:szCs w:val="21"/>
        </w:rPr>
        <w:t xml:space="preserve"> </w:t>
      </w:r>
      <w:r w:rsidRPr="009633EB">
        <w:rPr>
          <w:rFonts w:ascii="Arial" w:hAnsi="Arial" w:cs="Arial"/>
          <w:b/>
          <w:sz w:val="21"/>
          <w:szCs w:val="21"/>
        </w:rPr>
        <w:t>– DO FORO</w:t>
      </w:r>
    </w:p>
    <w:p w:rsidR="00390C5D" w:rsidRPr="009633EB" w:rsidRDefault="00390C5D" w:rsidP="00390C5D">
      <w:pPr>
        <w:jc w:val="both"/>
        <w:rPr>
          <w:rFonts w:ascii="Arial" w:hAnsi="Arial" w:cs="Arial"/>
          <w:sz w:val="21"/>
          <w:szCs w:val="21"/>
        </w:rPr>
      </w:pPr>
      <w:r w:rsidRPr="009633EB">
        <w:rPr>
          <w:rFonts w:ascii="Arial" w:hAnsi="Arial" w:cs="Arial"/>
          <w:sz w:val="21"/>
          <w:szCs w:val="21"/>
        </w:rPr>
        <w:t xml:space="preserve">Fica eleito o foro da Comarca de </w:t>
      </w:r>
      <w:proofErr w:type="spellStart"/>
      <w:r w:rsidRPr="009633EB">
        <w:rPr>
          <w:rFonts w:ascii="Arial" w:hAnsi="Arial" w:cs="Arial"/>
          <w:sz w:val="21"/>
          <w:szCs w:val="21"/>
        </w:rPr>
        <w:t>Rolândia</w:t>
      </w:r>
      <w:proofErr w:type="spellEnd"/>
      <w:r w:rsidRPr="009633EB">
        <w:rPr>
          <w:rFonts w:ascii="Arial" w:hAnsi="Arial" w:cs="Arial"/>
          <w:sz w:val="21"/>
          <w:szCs w:val="21"/>
        </w:rPr>
        <w:t>, Estado do Paraná, para dirimir questões resultantes ou relativas à aplicação deste Edital ou execução do ajuste, não resolvidas na esfera administrativa.</w:t>
      </w:r>
      <w:r w:rsidR="00AD4680">
        <w:rPr>
          <w:rFonts w:ascii="Arial" w:hAnsi="Arial" w:cs="Arial"/>
          <w:sz w:val="21"/>
          <w:szCs w:val="21"/>
        </w:rPr>
        <w:t xml:space="preserve"> </w:t>
      </w:r>
      <w:r w:rsidRPr="009633EB">
        <w:rPr>
          <w:rFonts w:ascii="Arial" w:hAnsi="Arial" w:cs="Arial"/>
          <w:sz w:val="21"/>
          <w:szCs w:val="21"/>
        </w:rPr>
        <w:t>E, por assim estarem justas e contratadas, as partes assinam e rubricam o presente instrumento para um só efeito, na presença de duas testemunhas.</w:t>
      </w:r>
    </w:p>
    <w:p w:rsidR="00390C5D" w:rsidRPr="009633EB" w:rsidRDefault="00390C5D" w:rsidP="00390C5D">
      <w:pPr>
        <w:jc w:val="both"/>
        <w:rPr>
          <w:rFonts w:ascii="Arial" w:hAnsi="Arial" w:cs="Arial"/>
          <w:sz w:val="21"/>
          <w:szCs w:val="21"/>
          <w:highlight w:val="red"/>
        </w:rPr>
      </w:pPr>
    </w:p>
    <w:p w:rsidR="00390C5D" w:rsidRPr="009633EB" w:rsidRDefault="00390C5D" w:rsidP="00390C5D">
      <w:pPr>
        <w:pStyle w:val="Ttulo3"/>
        <w:jc w:val="both"/>
        <w:rPr>
          <w:rFonts w:ascii="Arial" w:hAnsi="Arial" w:cs="Arial"/>
          <w:sz w:val="21"/>
          <w:szCs w:val="21"/>
          <w:u w:val="none"/>
        </w:rPr>
      </w:pPr>
    </w:p>
    <w:p w:rsidR="00390C5D" w:rsidRPr="009633EB" w:rsidRDefault="00390C5D" w:rsidP="00390C5D">
      <w:pPr>
        <w:pStyle w:val="Ttulo3"/>
        <w:jc w:val="both"/>
        <w:rPr>
          <w:rFonts w:ascii="Arial" w:hAnsi="Arial" w:cs="Arial"/>
          <w:b w:val="0"/>
          <w:bCs w:val="0"/>
          <w:sz w:val="21"/>
          <w:szCs w:val="21"/>
          <w:u w:val="none"/>
        </w:rPr>
      </w:pPr>
      <w:r w:rsidRPr="009633EB">
        <w:rPr>
          <w:rFonts w:ascii="Arial" w:hAnsi="Arial" w:cs="Arial"/>
          <w:sz w:val="21"/>
          <w:szCs w:val="21"/>
          <w:u w:val="none"/>
        </w:rPr>
        <w:t>EDIFÍCIO DA PREFEITURA DO MUNICÍPIO DE ROLÂNDIA, ESTADO DO PARANÁ</w:t>
      </w:r>
      <w:r w:rsidR="00AD4680">
        <w:rPr>
          <w:rFonts w:ascii="Arial" w:hAnsi="Arial" w:cs="Arial"/>
          <w:b w:val="0"/>
          <w:bCs w:val="0"/>
          <w:sz w:val="21"/>
          <w:szCs w:val="21"/>
          <w:u w:val="none"/>
        </w:rPr>
        <w:t>, aos ____</w:t>
      </w:r>
      <w:r w:rsidRPr="009633EB">
        <w:rPr>
          <w:rFonts w:ascii="Arial" w:hAnsi="Arial" w:cs="Arial"/>
          <w:b w:val="0"/>
          <w:bCs w:val="0"/>
          <w:sz w:val="21"/>
          <w:szCs w:val="21"/>
          <w:u w:val="none"/>
        </w:rPr>
        <w:t xml:space="preserve"> de </w:t>
      </w:r>
      <w:r w:rsidR="00AD4680">
        <w:rPr>
          <w:rFonts w:ascii="Arial" w:hAnsi="Arial" w:cs="Arial"/>
          <w:b w:val="0"/>
          <w:bCs w:val="0"/>
          <w:sz w:val="21"/>
          <w:szCs w:val="21"/>
          <w:u w:val="none"/>
        </w:rPr>
        <w:t>_____ de __________</w:t>
      </w:r>
      <w:r w:rsidRPr="009633EB">
        <w:rPr>
          <w:rFonts w:ascii="Arial" w:hAnsi="Arial" w:cs="Arial"/>
          <w:b w:val="0"/>
          <w:bCs w:val="0"/>
          <w:sz w:val="21"/>
          <w:szCs w:val="21"/>
          <w:u w:val="none"/>
        </w:rPr>
        <w:t>.</w:t>
      </w:r>
    </w:p>
    <w:p w:rsidR="00390C5D" w:rsidRPr="009633EB" w:rsidRDefault="00390C5D" w:rsidP="00390C5D">
      <w:pPr>
        <w:widowControl w:val="0"/>
        <w:tabs>
          <w:tab w:val="center" w:pos="4819"/>
        </w:tabs>
        <w:jc w:val="center"/>
        <w:rPr>
          <w:rFonts w:ascii="Arial" w:hAnsi="Arial" w:cs="Arial"/>
          <w:b/>
          <w:bCs/>
          <w:sz w:val="21"/>
          <w:szCs w:val="21"/>
        </w:rPr>
      </w:pPr>
    </w:p>
    <w:p w:rsidR="00390C5D" w:rsidRPr="009633EB" w:rsidRDefault="00390C5D" w:rsidP="00390C5D">
      <w:pPr>
        <w:jc w:val="center"/>
        <w:rPr>
          <w:rFonts w:ascii="Arial" w:hAnsi="Arial" w:cs="Arial"/>
          <w:b/>
          <w:sz w:val="21"/>
          <w:szCs w:val="21"/>
        </w:rPr>
      </w:pPr>
    </w:p>
    <w:tbl>
      <w:tblPr>
        <w:tblW w:w="9765" w:type="dxa"/>
        <w:tblInd w:w="70" w:type="dxa"/>
        <w:tblLayout w:type="fixed"/>
        <w:tblCellMar>
          <w:left w:w="70" w:type="dxa"/>
          <w:right w:w="70" w:type="dxa"/>
        </w:tblCellMar>
        <w:tblLook w:val="04A0"/>
      </w:tblPr>
      <w:tblGrid>
        <w:gridCol w:w="4253"/>
        <w:gridCol w:w="425"/>
        <w:gridCol w:w="5020"/>
        <w:gridCol w:w="67"/>
      </w:tblGrid>
      <w:tr w:rsidR="00390C5D" w:rsidRPr="009633EB" w:rsidTr="009633EB">
        <w:trPr>
          <w:trHeight w:val="253"/>
        </w:trPr>
        <w:tc>
          <w:tcPr>
            <w:tcW w:w="4253" w:type="dxa"/>
            <w:hideMark/>
          </w:tcPr>
          <w:p w:rsidR="00390C5D" w:rsidRPr="009633EB" w:rsidRDefault="00390C5D" w:rsidP="009633EB">
            <w:pPr>
              <w:snapToGrid w:val="0"/>
              <w:ind w:hanging="70"/>
              <w:jc w:val="center"/>
              <w:rPr>
                <w:rFonts w:ascii="Arial" w:hAnsi="Arial" w:cs="Arial"/>
                <w:b/>
                <w:sz w:val="21"/>
                <w:szCs w:val="21"/>
              </w:rPr>
            </w:pPr>
            <w:r w:rsidRPr="009633EB">
              <w:rPr>
                <w:rFonts w:ascii="Arial" w:hAnsi="Arial" w:cs="Arial"/>
                <w:b/>
                <w:bCs/>
                <w:sz w:val="21"/>
                <w:szCs w:val="21"/>
              </w:rPr>
              <w:t>________________________________</w:t>
            </w:r>
          </w:p>
        </w:tc>
        <w:tc>
          <w:tcPr>
            <w:tcW w:w="5512" w:type="dxa"/>
            <w:gridSpan w:val="3"/>
            <w:hideMark/>
          </w:tcPr>
          <w:p w:rsidR="00390C5D" w:rsidRPr="009633EB" w:rsidRDefault="00390C5D" w:rsidP="009633EB">
            <w:pPr>
              <w:jc w:val="center"/>
              <w:rPr>
                <w:rFonts w:ascii="Arial" w:hAnsi="Arial" w:cs="Arial"/>
                <w:sz w:val="21"/>
                <w:szCs w:val="21"/>
              </w:rPr>
            </w:pPr>
            <w:r w:rsidRPr="009633EB">
              <w:rPr>
                <w:rFonts w:ascii="Arial" w:hAnsi="Arial" w:cs="Arial"/>
                <w:b/>
                <w:bCs/>
                <w:sz w:val="21"/>
                <w:szCs w:val="21"/>
              </w:rPr>
              <w:t>________________________________</w:t>
            </w:r>
          </w:p>
        </w:tc>
      </w:tr>
      <w:tr w:rsidR="00390C5D" w:rsidRPr="00AD4680" w:rsidTr="009633EB">
        <w:trPr>
          <w:gridAfter w:val="1"/>
          <w:wAfter w:w="67" w:type="dxa"/>
          <w:trHeight w:val="759"/>
        </w:trPr>
        <w:tc>
          <w:tcPr>
            <w:tcW w:w="4678" w:type="dxa"/>
            <w:gridSpan w:val="2"/>
            <w:hideMark/>
          </w:tcPr>
          <w:p w:rsidR="00390C5D" w:rsidRPr="00AD4680" w:rsidRDefault="00390C5D" w:rsidP="009633EB">
            <w:pPr>
              <w:tabs>
                <w:tab w:val="left" w:pos="7938"/>
              </w:tabs>
              <w:ind w:left="-70"/>
              <w:jc w:val="center"/>
              <w:rPr>
                <w:rFonts w:ascii="Arial" w:hAnsi="Arial" w:cs="Arial"/>
                <w:bCs/>
                <w:sz w:val="21"/>
                <w:szCs w:val="21"/>
              </w:rPr>
            </w:pPr>
            <w:r w:rsidRPr="00AD4680">
              <w:rPr>
                <w:rFonts w:ascii="Arial" w:hAnsi="Arial" w:cs="Arial"/>
                <w:bCs/>
                <w:sz w:val="21"/>
                <w:szCs w:val="21"/>
              </w:rPr>
              <w:t>CONTRATANTE</w:t>
            </w:r>
          </w:p>
          <w:p w:rsidR="00390C5D" w:rsidRPr="00AD4680" w:rsidRDefault="00390C5D" w:rsidP="009633EB">
            <w:pPr>
              <w:tabs>
                <w:tab w:val="left" w:pos="7938"/>
              </w:tabs>
              <w:jc w:val="center"/>
              <w:rPr>
                <w:rFonts w:ascii="Arial" w:hAnsi="Arial" w:cs="Arial"/>
                <w:bCs/>
                <w:sz w:val="21"/>
                <w:szCs w:val="21"/>
              </w:rPr>
            </w:pPr>
          </w:p>
        </w:tc>
        <w:tc>
          <w:tcPr>
            <w:tcW w:w="5020" w:type="dxa"/>
            <w:hideMark/>
          </w:tcPr>
          <w:p w:rsidR="00AD4680" w:rsidRPr="00AD4680" w:rsidRDefault="00390C5D" w:rsidP="009633EB">
            <w:pPr>
              <w:tabs>
                <w:tab w:val="left" w:pos="7938"/>
              </w:tabs>
              <w:rPr>
                <w:rFonts w:ascii="Arial" w:hAnsi="Arial" w:cs="Arial"/>
                <w:bCs/>
                <w:sz w:val="21"/>
                <w:szCs w:val="21"/>
              </w:rPr>
            </w:pPr>
            <w:r w:rsidRPr="00AD4680">
              <w:rPr>
                <w:rFonts w:ascii="Arial" w:hAnsi="Arial" w:cs="Arial"/>
                <w:bCs/>
                <w:sz w:val="21"/>
                <w:szCs w:val="21"/>
              </w:rPr>
              <w:t xml:space="preserve">                  </w:t>
            </w:r>
          </w:p>
          <w:p w:rsidR="00390C5D" w:rsidRPr="00AD4680" w:rsidRDefault="00AD4680" w:rsidP="009633EB">
            <w:pPr>
              <w:tabs>
                <w:tab w:val="left" w:pos="7938"/>
              </w:tabs>
              <w:rPr>
                <w:rFonts w:ascii="Arial" w:hAnsi="Arial" w:cs="Arial"/>
                <w:sz w:val="21"/>
                <w:szCs w:val="21"/>
              </w:rPr>
            </w:pPr>
            <w:r w:rsidRPr="00AD4680">
              <w:rPr>
                <w:rFonts w:ascii="Arial" w:hAnsi="Arial" w:cs="Arial"/>
                <w:bCs/>
                <w:sz w:val="21"/>
                <w:szCs w:val="21"/>
              </w:rPr>
              <w:t xml:space="preserve">                    </w:t>
            </w:r>
            <w:r w:rsidR="00390C5D" w:rsidRPr="00AD4680">
              <w:rPr>
                <w:rFonts w:ascii="Arial" w:hAnsi="Arial" w:cs="Arial"/>
                <w:bCs/>
                <w:sz w:val="21"/>
                <w:szCs w:val="21"/>
              </w:rPr>
              <w:t xml:space="preserve">    CONTRATADA</w:t>
            </w:r>
          </w:p>
        </w:tc>
      </w:tr>
    </w:tbl>
    <w:p w:rsidR="00390C5D" w:rsidRPr="00AD4680" w:rsidRDefault="00390C5D" w:rsidP="00390C5D">
      <w:pPr>
        <w:rPr>
          <w:rFonts w:ascii="Arial" w:hAnsi="Arial" w:cs="Arial"/>
          <w:sz w:val="21"/>
          <w:szCs w:val="21"/>
        </w:rPr>
      </w:pPr>
      <w:r w:rsidRPr="00AD4680">
        <w:rPr>
          <w:rFonts w:ascii="Arial" w:hAnsi="Arial" w:cs="Arial"/>
          <w:sz w:val="21"/>
          <w:szCs w:val="21"/>
        </w:rPr>
        <w:t>TESTEMUNHAS:</w:t>
      </w:r>
    </w:p>
    <w:p w:rsidR="00390C5D" w:rsidRPr="009633EB" w:rsidRDefault="00390C5D" w:rsidP="00390C5D">
      <w:pPr>
        <w:jc w:val="center"/>
        <w:rPr>
          <w:rFonts w:ascii="Arial" w:hAnsi="Arial" w:cs="Arial"/>
          <w:b/>
          <w:sz w:val="21"/>
          <w:szCs w:val="21"/>
        </w:rPr>
      </w:pPr>
    </w:p>
    <w:tbl>
      <w:tblPr>
        <w:tblW w:w="9765" w:type="dxa"/>
        <w:tblInd w:w="70" w:type="dxa"/>
        <w:tblLayout w:type="fixed"/>
        <w:tblCellMar>
          <w:left w:w="70" w:type="dxa"/>
          <w:right w:w="70" w:type="dxa"/>
        </w:tblCellMar>
        <w:tblLook w:val="04A0"/>
      </w:tblPr>
      <w:tblGrid>
        <w:gridCol w:w="4253"/>
        <w:gridCol w:w="5512"/>
      </w:tblGrid>
      <w:tr w:rsidR="00390C5D" w:rsidRPr="009633EB" w:rsidTr="009633EB">
        <w:trPr>
          <w:trHeight w:val="253"/>
        </w:trPr>
        <w:tc>
          <w:tcPr>
            <w:tcW w:w="4253" w:type="dxa"/>
            <w:hideMark/>
          </w:tcPr>
          <w:p w:rsidR="00390C5D" w:rsidRPr="009633EB" w:rsidRDefault="00390C5D" w:rsidP="009633EB">
            <w:pPr>
              <w:snapToGrid w:val="0"/>
              <w:ind w:hanging="70"/>
              <w:jc w:val="center"/>
              <w:rPr>
                <w:rFonts w:ascii="Arial" w:hAnsi="Arial" w:cs="Arial"/>
                <w:b/>
                <w:sz w:val="21"/>
                <w:szCs w:val="21"/>
              </w:rPr>
            </w:pPr>
            <w:r w:rsidRPr="009633EB">
              <w:rPr>
                <w:rFonts w:ascii="Arial" w:hAnsi="Arial" w:cs="Arial"/>
                <w:b/>
                <w:bCs/>
                <w:sz w:val="21"/>
                <w:szCs w:val="21"/>
              </w:rPr>
              <w:t>________________________________</w:t>
            </w:r>
          </w:p>
        </w:tc>
        <w:tc>
          <w:tcPr>
            <w:tcW w:w="5513" w:type="dxa"/>
            <w:hideMark/>
          </w:tcPr>
          <w:p w:rsidR="00390C5D" w:rsidRPr="009633EB" w:rsidRDefault="00390C5D" w:rsidP="009633EB">
            <w:pPr>
              <w:jc w:val="center"/>
              <w:rPr>
                <w:rFonts w:ascii="Arial" w:hAnsi="Arial" w:cs="Arial"/>
                <w:sz w:val="21"/>
                <w:szCs w:val="21"/>
              </w:rPr>
            </w:pPr>
            <w:r w:rsidRPr="009633EB">
              <w:rPr>
                <w:rFonts w:ascii="Arial" w:hAnsi="Arial" w:cs="Arial"/>
                <w:b/>
                <w:bCs/>
                <w:sz w:val="21"/>
                <w:szCs w:val="21"/>
              </w:rPr>
              <w:t>________________________________</w:t>
            </w:r>
          </w:p>
        </w:tc>
      </w:tr>
      <w:tr w:rsidR="00390C5D" w:rsidRPr="009633EB" w:rsidTr="009633EB">
        <w:trPr>
          <w:trHeight w:val="978"/>
        </w:trPr>
        <w:tc>
          <w:tcPr>
            <w:tcW w:w="4253" w:type="dxa"/>
            <w:hideMark/>
          </w:tcPr>
          <w:p w:rsidR="00AD4680" w:rsidRDefault="00AD4680"/>
          <w:tbl>
            <w:tblPr>
              <w:tblW w:w="4650" w:type="dxa"/>
              <w:jc w:val="center"/>
              <w:tblLayout w:type="fixed"/>
              <w:tblCellMar>
                <w:left w:w="70" w:type="dxa"/>
                <w:right w:w="70" w:type="dxa"/>
              </w:tblCellMar>
              <w:tblLook w:val="04A0"/>
            </w:tblPr>
            <w:tblGrid>
              <w:gridCol w:w="4650"/>
            </w:tblGrid>
            <w:tr w:rsidR="00390C5D" w:rsidRPr="009633EB" w:rsidTr="009633EB">
              <w:trPr>
                <w:trHeight w:val="873"/>
                <w:jc w:val="center"/>
              </w:trPr>
              <w:tc>
                <w:tcPr>
                  <w:tcW w:w="4650" w:type="dxa"/>
                  <w:hideMark/>
                </w:tcPr>
                <w:p w:rsidR="00390C5D" w:rsidRPr="009633EB" w:rsidRDefault="00390C5D" w:rsidP="009633EB">
                  <w:pPr>
                    <w:spacing w:line="276" w:lineRule="auto"/>
                    <w:jc w:val="center"/>
                    <w:rPr>
                      <w:rFonts w:ascii="Arial" w:hAnsi="Arial" w:cs="Arial"/>
                      <w:sz w:val="21"/>
                      <w:szCs w:val="21"/>
                    </w:rPr>
                  </w:pPr>
                </w:p>
              </w:tc>
            </w:tr>
          </w:tbl>
          <w:p w:rsidR="00390C5D" w:rsidRPr="009633EB" w:rsidRDefault="00390C5D" w:rsidP="009633EB">
            <w:pPr>
              <w:tabs>
                <w:tab w:val="left" w:pos="952"/>
              </w:tabs>
              <w:jc w:val="center"/>
              <w:rPr>
                <w:rFonts w:ascii="Arial" w:hAnsi="Arial" w:cs="Arial"/>
                <w:sz w:val="21"/>
                <w:szCs w:val="21"/>
              </w:rPr>
            </w:pPr>
          </w:p>
        </w:tc>
        <w:tc>
          <w:tcPr>
            <w:tcW w:w="5513" w:type="dxa"/>
            <w:hideMark/>
          </w:tcPr>
          <w:p w:rsidR="00AD4680" w:rsidRPr="009633EB" w:rsidRDefault="00AD4680" w:rsidP="00AD4680">
            <w:pPr>
              <w:pStyle w:val="Recuodecorpodetexto21"/>
              <w:tabs>
                <w:tab w:val="left" w:pos="3180"/>
              </w:tabs>
              <w:spacing w:line="240" w:lineRule="auto"/>
              <w:ind w:left="0" w:hanging="120"/>
              <w:jc w:val="center"/>
              <w:rPr>
                <w:rFonts w:ascii="Arial" w:hAnsi="Arial" w:cs="Arial"/>
                <w:sz w:val="21"/>
                <w:szCs w:val="21"/>
              </w:rPr>
            </w:pPr>
          </w:p>
        </w:tc>
      </w:tr>
      <w:tr w:rsidR="00390C5D" w:rsidRPr="009633EB" w:rsidTr="009633EB">
        <w:trPr>
          <w:trHeight w:val="253"/>
        </w:trPr>
        <w:tc>
          <w:tcPr>
            <w:tcW w:w="4253" w:type="dxa"/>
          </w:tcPr>
          <w:p w:rsidR="00390C5D" w:rsidRPr="009633EB" w:rsidRDefault="00390C5D" w:rsidP="009633EB">
            <w:pPr>
              <w:snapToGrid w:val="0"/>
              <w:ind w:left="-70"/>
              <w:jc w:val="center"/>
              <w:rPr>
                <w:rFonts w:ascii="Arial" w:hAnsi="Arial" w:cs="Arial"/>
                <w:b/>
                <w:sz w:val="21"/>
                <w:szCs w:val="21"/>
              </w:rPr>
            </w:pPr>
            <w:r w:rsidRPr="009633EB">
              <w:rPr>
                <w:rFonts w:ascii="Arial" w:hAnsi="Arial" w:cs="Arial"/>
                <w:b/>
                <w:bCs/>
                <w:sz w:val="21"/>
                <w:szCs w:val="21"/>
              </w:rPr>
              <w:t>________________________________</w:t>
            </w:r>
          </w:p>
        </w:tc>
        <w:tc>
          <w:tcPr>
            <w:tcW w:w="5513" w:type="dxa"/>
          </w:tcPr>
          <w:p w:rsidR="00390C5D" w:rsidRPr="009633EB" w:rsidRDefault="00390C5D" w:rsidP="009633EB">
            <w:pPr>
              <w:jc w:val="center"/>
              <w:rPr>
                <w:rFonts w:ascii="Arial" w:hAnsi="Arial" w:cs="Arial"/>
                <w:sz w:val="21"/>
                <w:szCs w:val="21"/>
              </w:rPr>
            </w:pPr>
          </w:p>
        </w:tc>
      </w:tr>
      <w:tr w:rsidR="00390C5D" w:rsidRPr="009633EB" w:rsidTr="009633EB">
        <w:trPr>
          <w:trHeight w:val="978"/>
        </w:trPr>
        <w:tc>
          <w:tcPr>
            <w:tcW w:w="4253" w:type="dxa"/>
            <w:hideMark/>
          </w:tcPr>
          <w:p w:rsidR="00390C5D" w:rsidRPr="009633EB" w:rsidRDefault="00390C5D" w:rsidP="009633EB">
            <w:pPr>
              <w:snapToGrid w:val="0"/>
              <w:ind w:left="-70"/>
              <w:jc w:val="center"/>
              <w:rPr>
                <w:rFonts w:ascii="Arial" w:hAnsi="Arial" w:cs="Arial"/>
                <w:b/>
                <w:bCs/>
                <w:sz w:val="21"/>
                <w:szCs w:val="21"/>
              </w:rPr>
            </w:pPr>
            <w:r w:rsidRPr="009633EB">
              <w:rPr>
                <w:rFonts w:ascii="Arial" w:hAnsi="Arial" w:cs="Arial"/>
                <w:sz w:val="21"/>
                <w:szCs w:val="21"/>
              </w:rPr>
              <w:t>Fiscal do Contrato</w:t>
            </w:r>
          </w:p>
          <w:p w:rsidR="00390C5D" w:rsidRPr="009633EB" w:rsidRDefault="00390C5D" w:rsidP="009633EB">
            <w:pPr>
              <w:tabs>
                <w:tab w:val="left" w:pos="952"/>
              </w:tabs>
              <w:jc w:val="center"/>
              <w:rPr>
                <w:rFonts w:ascii="Arial" w:hAnsi="Arial" w:cs="Arial"/>
                <w:sz w:val="21"/>
                <w:szCs w:val="21"/>
              </w:rPr>
            </w:pPr>
          </w:p>
        </w:tc>
        <w:tc>
          <w:tcPr>
            <w:tcW w:w="5513" w:type="dxa"/>
          </w:tcPr>
          <w:p w:rsidR="00390C5D" w:rsidRPr="009633EB" w:rsidRDefault="00390C5D" w:rsidP="009633EB">
            <w:pPr>
              <w:pStyle w:val="Recuodecorpodetexto21"/>
              <w:tabs>
                <w:tab w:val="left" w:pos="3180"/>
              </w:tabs>
              <w:spacing w:line="240" w:lineRule="auto"/>
              <w:ind w:left="0" w:hanging="120"/>
              <w:jc w:val="center"/>
              <w:rPr>
                <w:rFonts w:ascii="Arial" w:hAnsi="Arial" w:cs="Arial"/>
                <w:sz w:val="21"/>
                <w:szCs w:val="21"/>
              </w:rPr>
            </w:pPr>
          </w:p>
        </w:tc>
      </w:tr>
    </w:tbl>
    <w:p w:rsidR="00390C5D" w:rsidRPr="009633EB" w:rsidRDefault="00390C5D" w:rsidP="00390C5D">
      <w:pPr>
        <w:jc w:val="both"/>
        <w:rPr>
          <w:rFonts w:ascii="Arial" w:hAnsi="Arial" w:cs="Arial"/>
          <w:sz w:val="21"/>
          <w:szCs w:val="21"/>
        </w:rPr>
      </w:pPr>
    </w:p>
    <w:p w:rsidR="00D30123" w:rsidRPr="009633EB" w:rsidRDefault="00D30123" w:rsidP="00390C5D">
      <w:pPr>
        <w:jc w:val="both"/>
        <w:rPr>
          <w:rFonts w:ascii="Arial" w:hAnsi="Arial" w:cs="Arial"/>
          <w:sz w:val="21"/>
          <w:szCs w:val="21"/>
        </w:rPr>
      </w:pPr>
    </w:p>
    <w:sectPr w:rsidR="00D30123" w:rsidRPr="009633EB" w:rsidSect="009B30BC">
      <w:headerReference w:type="default" r:id="rId8"/>
      <w:footerReference w:type="even" r:id="rId9"/>
      <w:footerReference w:type="default" r:id="rId10"/>
      <w:type w:val="oddPage"/>
      <w:pgSz w:w="11907" w:h="16840" w:code="9"/>
      <w:pgMar w:top="567" w:right="851" w:bottom="567" w:left="1418" w:header="720" w:footer="442"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FE3" w:rsidRDefault="00810FE3">
      <w:r>
        <w:separator/>
      </w:r>
    </w:p>
  </w:endnote>
  <w:endnote w:type="continuationSeparator" w:id="1">
    <w:p w:rsidR="00810FE3" w:rsidRDefault="00810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W1)">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E14" w:rsidRDefault="006775CA">
    <w:pPr>
      <w:pStyle w:val="Rodap"/>
      <w:framePr w:wrap="around" w:vAnchor="text" w:hAnchor="margin" w:xAlign="center" w:y="1"/>
      <w:rPr>
        <w:rStyle w:val="Nmerodepgina"/>
      </w:rPr>
    </w:pPr>
    <w:r>
      <w:rPr>
        <w:rStyle w:val="Nmerodepgina"/>
      </w:rPr>
      <w:fldChar w:fldCharType="begin"/>
    </w:r>
    <w:r w:rsidR="00AE4E14">
      <w:rPr>
        <w:rStyle w:val="Nmerodepgina"/>
      </w:rPr>
      <w:instrText xml:space="preserve">PAGE  </w:instrText>
    </w:r>
    <w:r>
      <w:rPr>
        <w:rStyle w:val="Nmerodepgina"/>
      </w:rPr>
      <w:fldChar w:fldCharType="end"/>
    </w:r>
  </w:p>
  <w:p w:rsidR="00AE4E14" w:rsidRDefault="00AE4E14">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E14" w:rsidRDefault="00981DC0" w:rsidP="00D27A12">
    <w:pPr>
      <w:pStyle w:val="Rodap"/>
      <w:tabs>
        <w:tab w:val="clear" w:pos="8838"/>
        <w:tab w:val="right" w:pos="8222"/>
      </w:tabs>
      <w:jc w:val="center"/>
      <w:rPr>
        <w:rFonts w:ascii="Arial" w:hAnsi="Arial"/>
        <w:sz w:val="12"/>
      </w:rPr>
    </w:pPr>
    <w:r>
      <w:rPr>
        <w:rFonts w:ascii="Arial" w:eastAsia="Batang" w:hAnsi="Arial" w:cs="Arial"/>
        <w:noProof/>
        <w:sz w:val="18"/>
        <w:lang w:eastAsia="pt-BR"/>
      </w:rPr>
      <w:drawing>
        <wp:inline distT="0" distB="0" distL="0" distR="0">
          <wp:extent cx="6114415" cy="516890"/>
          <wp:effectExtent l="19050" t="0" r="635" b="0"/>
          <wp:docPr id="2" name="Imagem 2" descr="Rodapé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dapé (Word)"/>
                  <pic:cNvPicPr>
                    <a:picLocks noChangeAspect="1" noChangeArrowheads="1"/>
                  </pic:cNvPicPr>
                </pic:nvPicPr>
                <pic:blipFill>
                  <a:blip r:embed="rId1"/>
                  <a:srcRect/>
                  <a:stretch>
                    <a:fillRect/>
                  </a:stretch>
                </pic:blipFill>
                <pic:spPr bwMode="auto">
                  <a:xfrm>
                    <a:off x="0" y="0"/>
                    <a:ext cx="6114415" cy="51689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FE3" w:rsidRDefault="00810FE3">
      <w:r>
        <w:separator/>
      </w:r>
    </w:p>
  </w:footnote>
  <w:footnote w:type="continuationSeparator" w:id="1">
    <w:p w:rsidR="00810FE3" w:rsidRDefault="00810F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E14" w:rsidRDefault="00981DC0">
    <w:pPr>
      <w:pStyle w:val="Cabealho"/>
    </w:pPr>
    <w:r>
      <w:rPr>
        <w:rFonts w:ascii="Arial" w:eastAsia="Batang" w:hAnsi="Arial" w:cs="Arial"/>
        <w:b/>
        <w:bCs/>
        <w:noProof/>
        <w:sz w:val="40"/>
        <w:lang w:eastAsia="pt-BR"/>
      </w:rPr>
      <w:drawing>
        <wp:inline distT="0" distB="0" distL="0" distR="0">
          <wp:extent cx="6066790" cy="699770"/>
          <wp:effectExtent l="19050" t="0" r="0" b="0"/>
          <wp:docPr id="1" name="Imagem 1" descr="Cabeçalho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lho (Word)"/>
                  <pic:cNvPicPr>
                    <a:picLocks noChangeAspect="1" noChangeArrowheads="1"/>
                  </pic:cNvPicPr>
                </pic:nvPicPr>
                <pic:blipFill>
                  <a:blip r:embed="rId1"/>
                  <a:srcRect/>
                  <a:stretch>
                    <a:fillRect/>
                  </a:stretch>
                </pic:blipFill>
                <pic:spPr bwMode="auto">
                  <a:xfrm>
                    <a:off x="0" y="0"/>
                    <a:ext cx="6066790" cy="6997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23D7BB9"/>
    <w:multiLevelType w:val="hybridMultilevel"/>
    <w:tmpl w:val="9BEA0420"/>
    <w:lvl w:ilvl="0" w:tplc="C712A904">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9826A68"/>
    <w:multiLevelType w:val="singleLevel"/>
    <w:tmpl w:val="B4442614"/>
    <w:lvl w:ilvl="0">
      <w:start w:val="13"/>
      <w:numFmt w:val="bullet"/>
      <w:lvlText w:val="-"/>
      <w:lvlJc w:val="left"/>
      <w:pPr>
        <w:tabs>
          <w:tab w:val="num" w:pos="1065"/>
        </w:tabs>
        <w:ind w:left="1065" w:hanging="360"/>
      </w:pPr>
      <w:rPr>
        <w:rFonts w:hint="default"/>
      </w:rPr>
    </w:lvl>
  </w:abstractNum>
  <w:abstractNum w:abstractNumId="3">
    <w:nsid w:val="09D67D53"/>
    <w:multiLevelType w:val="hybridMultilevel"/>
    <w:tmpl w:val="1BCE1D80"/>
    <w:lvl w:ilvl="0" w:tplc="565442B2">
      <w:start w:val="7"/>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nsid w:val="10430D75"/>
    <w:multiLevelType w:val="hybridMultilevel"/>
    <w:tmpl w:val="52D6355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29D21F5"/>
    <w:multiLevelType w:val="hybridMultilevel"/>
    <w:tmpl w:val="F262287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610DD9"/>
    <w:multiLevelType w:val="hybridMultilevel"/>
    <w:tmpl w:val="EB085AB8"/>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2F7A0897"/>
    <w:multiLevelType w:val="hybridMultilevel"/>
    <w:tmpl w:val="7CE60536"/>
    <w:lvl w:ilvl="0" w:tplc="E7FE7E22">
      <w:start w:val="9"/>
      <w:numFmt w:val="lowerLetter"/>
      <w:lvlText w:val="%1)"/>
      <w:lvlJc w:val="left"/>
      <w:pPr>
        <w:tabs>
          <w:tab w:val="num" w:pos="1080"/>
        </w:tabs>
        <w:ind w:left="1080" w:hanging="360"/>
      </w:pPr>
      <w:rPr>
        <w:rFonts w:hint="default"/>
      </w:r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9">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0">
    <w:nsid w:val="3DF51F60"/>
    <w:multiLevelType w:val="hybridMultilevel"/>
    <w:tmpl w:val="CA2A2658"/>
    <w:lvl w:ilvl="0" w:tplc="04160017">
      <w:start w:val="6"/>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3E2E1D92"/>
    <w:multiLevelType w:val="hybridMultilevel"/>
    <w:tmpl w:val="06E6E6B6"/>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41B03F45"/>
    <w:multiLevelType w:val="hybridMultilevel"/>
    <w:tmpl w:val="B64ADD9E"/>
    <w:lvl w:ilvl="0" w:tplc="966C3FB0">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47F13075"/>
    <w:multiLevelType w:val="hybridMultilevel"/>
    <w:tmpl w:val="908E3B6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52D210A6"/>
    <w:multiLevelType w:val="hybridMultilevel"/>
    <w:tmpl w:val="2C3ECD3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52DC005A"/>
    <w:multiLevelType w:val="singleLevel"/>
    <w:tmpl w:val="5086BCFC"/>
    <w:lvl w:ilvl="0">
      <w:start w:val="3"/>
      <w:numFmt w:val="decimal"/>
      <w:lvlText w:val="1.%1 "/>
      <w:legacy w:legacy="1" w:legacySpace="0" w:legacyIndent="283"/>
      <w:lvlJc w:val="left"/>
      <w:pPr>
        <w:ind w:left="283" w:hanging="283"/>
      </w:pPr>
      <w:rPr>
        <w:rFonts w:ascii="Arial" w:hAnsi="Arial" w:hint="default"/>
        <w:b w:val="0"/>
        <w:i w:val="0"/>
        <w:color w:val="000000"/>
        <w:sz w:val="24"/>
        <w:u w:val="none"/>
      </w:rPr>
    </w:lvl>
  </w:abstractNum>
  <w:abstractNum w:abstractNumId="16">
    <w:nsid w:val="538E3842"/>
    <w:multiLevelType w:val="singleLevel"/>
    <w:tmpl w:val="EF2885C4"/>
    <w:lvl w:ilvl="0">
      <w:start w:val="3"/>
      <w:numFmt w:val="decimal"/>
      <w:lvlText w:val="3.%1 "/>
      <w:legacy w:legacy="1" w:legacySpace="0" w:legacyIndent="283"/>
      <w:lvlJc w:val="left"/>
      <w:pPr>
        <w:ind w:left="283" w:hanging="283"/>
      </w:pPr>
      <w:rPr>
        <w:rFonts w:ascii="Arial" w:hAnsi="Arial" w:hint="default"/>
        <w:b w:val="0"/>
        <w:i w:val="0"/>
        <w:sz w:val="20"/>
        <w:u w:val="none"/>
      </w:rPr>
    </w:lvl>
  </w:abstractNum>
  <w:abstractNum w:abstractNumId="17">
    <w:nsid w:val="553755C6"/>
    <w:multiLevelType w:val="hybridMultilevel"/>
    <w:tmpl w:val="4D7C03A0"/>
    <w:lvl w:ilvl="0" w:tplc="E83CE22C">
      <w:start w:val="1"/>
      <w:numFmt w:val="lowerLetter"/>
      <w:lvlText w:val="%1)"/>
      <w:lvlJc w:val="left"/>
      <w:pPr>
        <w:tabs>
          <w:tab w:val="num" w:pos="1211"/>
        </w:tabs>
        <w:ind w:left="1211" w:hanging="360"/>
      </w:pPr>
      <w:rPr>
        <w:rFonts w:hint="default"/>
      </w:rPr>
    </w:lvl>
    <w:lvl w:ilvl="1" w:tplc="04160019" w:tentative="1">
      <w:start w:val="1"/>
      <w:numFmt w:val="lowerLetter"/>
      <w:lvlText w:val="%2."/>
      <w:lvlJc w:val="left"/>
      <w:pPr>
        <w:tabs>
          <w:tab w:val="num" w:pos="1931"/>
        </w:tabs>
        <w:ind w:left="1931" w:hanging="360"/>
      </w:pPr>
    </w:lvl>
    <w:lvl w:ilvl="2" w:tplc="0416001B" w:tentative="1">
      <w:start w:val="1"/>
      <w:numFmt w:val="lowerRoman"/>
      <w:lvlText w:val="%3."/>
      <w:lvlJc w:val="right"/>
      <w:pPr>
        <w:tabs>
          <w:tab w:val="num" w:pos="2651"/>
        </w:tabs>
        <w:ind w:left="2651" w:hanging="180"/>
      </w:pPr>
    </w:lvl>
    <w:lvl w:ilvl="3" w:tplc="0416000F" w:tentative="1">
      <w:start w:val="1"/>
      <w:numFmt w:val="decimal"/>
      <w:lvlText w:val="%4."/>
      <w:lvlJc w:val="left"/>
      <w:pPr>
        <w:tabs>
          <w:tab w:val="num" w:pos="3371"/>
        </w:tabs>
        <w:ind w:left="3371" w:hanging="360"/>
      </w:p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18">
    <w:nsid w:val="55986A14"/>
    <w:multiLevelType w:val="hybridMultilevel"/>
    <w:tmpl w:val="8F3A0C24"/>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574B31B3"/>
    <w:multiLevelType w:val="hybridMultilevel"/>
    <w:tmpl w:val="8A601C3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4DA3906"/>
    <w:multiLevelType w:val="hybridMultilevel"/>
    <w:tmpl w:val="70608830"/>
    <w:lvl w:ilvl="0" w:tplc="2A569090">
      <w:numFmt w:val="bullet"/>
      <w:lvlText w:val="-"/>
      <w:lvlJc w:val="left"/>
      <w:pPr>
        <w:tabs>
          <w:tab w:val="num" w:pos="615"/>
        </w:tabs>
        <w:ind w:left="615" w:hanging="360"/>
      </w:pPr>
      <w:rPr>
        <w:rFonts w:ascii="Times New Roman" w:eastAsia="Times New Roman" w:hAnsi="Times New Roman" w:cs="Times New Roman" w:hint="default"/>
      </w:rPr>
    </w:lvl>
    <w:lvl w:ilvl="1" w:tplc="04160003" w:tentative="1">
      <w:start w:val="1"/>
      <w:numFmt w:val="bullet"/>
      <w:lvlText w:val="o"/>
      <w:lvlJc w:val="left"/>
      <w:pPr>
        <w:tabs>
          <w:tab w:val="num" w:pos="1335"/>
        </w:tabs>
        <w:ind w:left="1335" w:hanging="360"/>
      </w:pPr>
      <w:rPr>
        <w:rFonts w:ascii="Courier New" w:hAnsi="Courier New" w:hint="default"/>
      </w:rPr>
    </w:lvl>
    <w:lvl w:ilvl="2" w:tplc="04160005" w:tentative="1">
      <w:start w:val="1"/>
      <w:numFmt w:val="bullet"/>
      <w:lvlText w:val=""/>
      <w:lvlJc w:val="left"/>
      <w:pPr>
        <w:tabs>
          <w:tab w:val="num" w:pos="2055"/>
        </w:tabs>
        <w:ind w:left="2055" w:hanging="360"/>
      </w:pPr>
      <w:rPr>
        <w:rFonts w:ascii="Wingdings" w:hAnsi="Wingdings" w:hint="default"/>
      </w:rPr>
    </w:lvl>
    <w:lvl w:ilvl="3" w:tplc="04160001" w:tentative="1">
      <w:start w:val="1"/>
      <w:numFmt w:val="bullet"/>
      <w:lvlText w:val=""/>
      <w:lvlJc w:val="left"/>
      <w:pPr>
        <w:tabs>
          <w:tab w:val="num" w:pos="2775"/>
        </w:tabs>
        <w:ind w:left="2775" w:hanging="360"/>
      </w:pPr>
      <w:rPr>
        <w:rFonts w:ascii="Symbol" w:hAnsi="Symbol" w:hint="default"/>
      </w:rPr>
    </w:lvl>
    <w:lvl w:ilvl="4" w:tplc="04160003" w:tentative="1">
      <w:start w:val="1"/>
      <w:numFmt w:val="bullet"/>
      <w:lvlText w:val="o"/>
      <w:lvlJc w:val="left"/>
      <w:pPr>
        <w:tabs>
          <w:tab w:val="num" w:pos="3495"/>
        </w:tabs>
        <w:ind w:left="3495" w:hanging="360"/>
      </w:pPr>
      <w:rPr>
        <w:rFonts w:ascii="Courier New" w:hAnsi="Courier New" w:hint="default"/>
      </w:rPr>
    </w:lvl>
    <w:lvl w:ilvl="5" w:tplc="04160005" w:tentative="1">
      <w:start w:val="1"/>
      <w:numFmt w:val="bullet"/>
      <w:lvlText w:val=""/>
      <w:lvlJc w:val="left"/>
      <w:pPr>
        <w:tabs>
          <w:tab w:val="num" w:pos="4215"/>
        </w:tabs>
        <w:ind w:left="4215" w:hanging="360"/>
      </w:pPr>
      <w:rPr>
        <w:rFonts w:ascii="Wingdings" w:hAnsi="Wingdings" w:hint="default"/>
      </w:rPr>
    </w:lvl>
    <w:lvl w:ilvl="6" w:tplc="04160001" w:tentative="1">
      <w:start w:val="1"/>
      <w:numFmt w:val="bullet"/>
      <w:lvlText w:val=""/>
      <w:lvlJc w:val="left"/>
      <w:pPr>
        <w:tabs>
          <w:tab w:val="num" w:pos="4935"/>
        </w:tabs>
        <w:ind w:left="4935" w:hanging="360"/>
      </w:pPr>
      <w:rPr>
        <w:rFonts w:ascii="Symbol" w:hAnsi="Symbol" w:hint="default"/>
      </w:rPr>
    </w:lvl>
    <w:lvl w:ilvl="7" w:tplc="04160003" w:tentative="1">
      <w:start w:val="1"/>
      <w:numFmt w:val="bullet"/>
      <w:lvlText w:val="o"/>
      <w:lvlJc w:val="left"/>
      <w:pPr>
        <w:tabs>
          <w:tab w:val="num" w:pos="5655"/>
        </w:tabs>
        <w:ind w:left="5655" w:hanging="360"/>
      </w:pPr>
      <w:rPr>
        <w:rFonts w:ascii="Courier New" w:hAnsi="Courier New" w:hint="default"/>
      </w:rPr>
    </w:lvl>
    <w:lvl w:ilvl="8" w:tplc="04160005" w:tentative="1">
      <w:start w:val="1"/>
      <w:numFmt w:val="bullet"/>
      <w:lvlText w:val=""/>
      <w:lvlJc w:val="left"/>
      <w:pPr>
        <w:tabs>
          <w:tab w:val="num" w:pos="6375"/>
        </w:tabs>
        <w:ind w:left="6375" w:hanging="360"/>
      </w:pPr>
      <w:rPr>
        <w:rFonts w:ascii="Wingdings" w:hAnsi="Wingdings" w:hint="default"/>
      </w:rPr>
    </w:lvl>
  </w:abstractNum>
  <w:abstractNum w:abstractNumId="22">
    <w:nsid w:val="662E4530"/>
    <w:multiLevelType w:val="multilevel"/>
    <w:tmpl w:val="F39E79B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53"/>
        </w:tabs>
        <w:ind w:left="1353"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27"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D344468"/>
    <w:multiLevelType w:val="hybridMultilevel"/>
    <w:tmpl w:val="1AF44EE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789A72DC"/>
    <w:multiLevelType w:val="hybridMultilevel"/>
    <w:tmpl w:val="5BB8080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8">
    <w:nsid w:val="7CC32459"/>
    <w:multiLevelType w:val="singleLevel"/>
    <w:tmpl w:val="55CE1156"/>
    <w:lvl w:ilvl="0">
      <w:start w:val="1"/>
      <w:numFmt w:val="lowerLetter"/>
      <w:lvlText w:val="%1)"/>
      <w:lvlJc w:val="left"/>
      <w:pPr>
        <w:tabs>
          <w:tab w:val="num" w:pos="1065"/>
        </w:tabs>
        <w:ind w:left="1065" w:hanging="360"/>
      </w:pPr>
      <w:rPr>
        <w:rFonts w:hint="default"/>
      </w:rPr>
    </w:lvl>
  </w:abstractNum>
  <w:num w:numId="1">
    <w:abstractNumId w:val="15"/>
  </w:num>
  <w:num w:numId="2">
    <w:abstractNumId w:val="16"/>
  </w:num>
  <w:num w:numId="3">
    <w:abstractNumId w:val="2"/>
  </w:num>
  <w:num w:numId="4">
    <w:abstractNumId w:val="28"/>
  </w:num>
  <w:num w:numId="5">
    <w:abstractNumId w:val="11"/>
  </w:num>
  <w:num w:numId="6">
    <w:abstractNumId w:val="5"/>
  </w:num>
  <w:num w:numId="7">
    <w:abstractNumId w:val="8"/>
  </w:num>
  <w:num w:numId="8">
    <w:abstractNumId w:val="22"/>
  </w:num>
  <w:num w:numId="9">
    <w:abstractNumId w:val="17"/>
  </w:num>
  <w:num w:numId="10">
    <w:abstractNumId w:val="10"/>
  </w:num>
  <w:num w:numId="11">
    <w:abstractNumId w:val="4"/>
  </w:num>
  <w:num w:numId="12">
    <w:abstractNumId w:val="1"/>
  </w:num>
  <w:num w:numId="13">
    <w:abstractNumId w:val="24"/>
  </w:num>
  <w:num w:numId="14">
    <w:abstractNumId w:val="13"/>
  </w:num>
  <w:num w:numId="15">
    <w:abstractNumId w:val="3"/>
  </w:num>
  <w:num w:numId="16">
    <w:abstractNumId w:val="21"/>
  </w:num>
  <w:num w:numId="17">
    <w:abstractNumId w:val="7"/>
  </w:num>
  <w:num w:numId="18">
    <w:abstractNumId w:val="18"/>
  </w:num>
  <w:num w:numId="19">
    <w:abstractNumId w:val="12"/>
  </w:num>
  <w:num w:numId="20">
    <w:abstractNumId w:val="0"/>
  </w:num>
  <w:num w:numId="21">
    <w:abstractNumId w:val="26"/>
  </w:num>
  <w:num w:numId="22">
    <w:abstractNumId w:val="19"/>
  </w:num>
  <w:num w:numId="23">
    <w:abstractNumId w:val="14"/>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hdrShapeDefaults>
    <o:shapedefaults v:ext="edit" spidmax="5121"/>
  </w:hdrShapeDefaults>
  <w:footnotePr>
    <w:footnote w:id="0"/>
    <w:footnote w:id="1"/>
  </w:footnotePr>
  <w:endnotePr>
    <w:endnote w:id="0"/>
    <w:endnote w:id="1"/>
  </w:endnotePr>
  <w:compat/>
  <w:rsids>
    <w:rsidRoot w:val="009B6247"/>
    <w:rsid w:val="00000954"/>
    <w:rsid w:val="00003B4D"/>
    <w:rsid w:val="00017EC0"/>
    <w:rsid w:val="00027D9F"/>
    <w:rsid w:val="000368A0"/>
    <w:rsid w:val="00041C4C"/>
    <w:rsid w:val="000500F7"/>
    <w:rsid w:val="0005473A"/>
    <w:rsid w:val="000564F5"/>
    <w:rsid w:val="00062183"/>
    <w:rsid w:val="00063FA5"/>
    <w:rsid w:val="00071574"/>
    <w:rsid w:val="0007758C"/>
    <w:rsid w:val="00077CF4"/>
    <w:rsid w:val="000866B4"/>
    <w:rsid w:val="00090B2B"/>
    <w:rsid w:val="000A3F42"/>
    <w:rsid w:val="000B5C2C"/>
    <w:rsid w:val="000D44DC"/>
    <w:rsid w:val="000D6F1D"/>
    <w:rsid w:val="000E2968"/>
    <w:rsid w:val="000E2CB5"/>
    <w:rsid w:val="00107BE6"/>
    <w:rsid w:val="001153EC"/>
    <w:rsid w:val="001170E6"/>
    <w:rsid w:val="001209D9"/>
    <w:rsid w:val="001224A1"/>
    <w:rsid w:val="00123514"/>
    <w:rsid w:val="001260E7"/>
    <w:rsid w:val="001341A4"/>
    <w:rsid w:val="00136FFC"/>
    <w:rsid w:val="00146BE0"/>
    <w:rsid w:val="00147FEB"/>
    <w:rsid w:val="00150B85"/>
    <w:rsid w:val="00151A59"/>
    <w:rsid w:val="0015788B"/>
    <w:rsid w:val="00186AED"/>
    <w:rsid w:val="0019294A"/>
    <w:rsid w:val="001B3D4D"/>
    <w:rsid w:val="001B75D9"/>
    <w:rsid w:val="001C79BA"/>
    <w:rsid w:val="001C7C8F"/>
    <w:rsid w:val="001E14D8"/>
    <w:rsid w:val="001F1BF6"/>
    <w:rsid w:val="001F2A6D"/>
    <w:rsid w:val="001F4948"/>
    <w:rsid w:val="001F547D"/>
    <w:rsid w:val="001F70DE"/>
    <w:rsid w:val="00214176"/>
    <w:rsid w:val="00223FFF"/>
    <w:rsid w:val="00226382"/>
    <w:rsid w:val="00240296"/>
    <w:rsid w:val="00242AEB"/>
    <w:rsid w:val="00247CF5"/>
    <w:rsid w:val="00264432"/>
    <w:rsid w:val="00280053"/>
    <w:rsid w:val="002838A8"/>
    <w:rsid w:val="002A18B5"/>
    <w:rsid w:val="002C237A"/>
    <w:rsid w:val="002C6395"/>
    <w:rsid w:val="002D27B3"/>
    <w:rsid w:val="002E0EAF"/>
    <w:rsid w:val="002E0F64"/>
    <w:rsid w:val="0030266C"/>
    <w:rsid w:val="00312949"/>
    <w:rsid w:val="0031664C"/>
    <w:rsid w:val="00320240"/>
    <w:rsid w:val="0033565E"/>
    <w:rsid w:val="00341BC3"/>
    <w:rsid w:val="00345DF0"/>
    <w:rsid w:val="00354643"/>
    <w:rsid w:val="00363345"/>
    <w:rsid w:val="0037061B"/>
    <w:rsid w:val="00380D4B"/>
    <w:rsid w:val="0038352F"/>
    <w:rsid w:val="00390C5D"/>
    <w:rsid w:val="00391891"/>
    <w:rsid w:val="00393D50"/>
    <w:rsid w:val="003A241C"/>
    <w:rsid w:val="003B72CE"/>
    <w:rsid w:val="003C4FF7"/>
    <w:rsid w:val="003E4000"/>
    <w:rsid w:val="003F1428"/>
    <w:rsid w:val="003F4140"/>
    <w:rsid w:val="00415379"/>
    <w:rsid w:val="00420394"/>
    <w:rsid w:val="00420AF0"/>
    <w:rsid w:val="0042191C"/>
    <w:rsid w:val="00422259"/>
    <w:rsid w:val="0044419E"/>
    <w:rsid w:val="00452BCC"/>
    <w:rsid w:val="004547D4"/>
    <w:rsid w:val="00460D50"/>
    <w:rsid w:val="00464696"/>
    <w:rsid w:val="00493431"/>
    <w:rsid w:val="004971AF"/>
    <w:rsid w:val="004A2A2A"/>
    <w:rsid w:val="004C3772"/>
    <w:rsid w:val="004D5EA8"/>
    <w:rsid w:val="004D7AA4"/>
    <w:rsid w:val="004E0B70"/>
    <w:rsid w:val="004E0B82"/>
    <w:rsid w:val="004F75E9"/>
    <w:rsid w:val="00562534"/>
    <w:rsid w:val="00575103"/>
    <w:rsid w:val="005901DD"/>
    <w:rsid w:val="00592C37"/>
    <w:rsid w:val="005C0729"/>
    <w:rsid w:val="005C60AD"/>
    <w:rsid w:val="005D1D0A"/>
    <w:rsid w:val="005D4F72"/>
    <w:rsid w:val="005D7CC7"/>
    <w:rsid w:val="005E1B0C"/>
    <w:rsid w:val="005E62D6"/>
    <w:rsid w:val="005F4C3E"/>
    <w:rsid w:val="00600BE0"/>
    <w:rsid w:val="00605D79"/>
    <w:rsid w:val="00630A60"/>
    <w:rsid w:val="006443ED"/>
    <w:rsid w:val="00644EF4"/>
    <w:rsid w:val="00660125"/>
    <w:rsid w:val="00660AC6"/>
    <w:rsid w:val="006737B3"/>
    <w:rsid w:val="00673E31"/>
    <w:rsid w:val="006775CA"/>
    <w:rsid w:val="00681FD5"/>
    <w:rsid w:val="00690610"/>
    <w:rsid w:val="00693E7C"/>
    <w:rsid w:val="00694C1D"/>
    <w:rsid w:val="006B1403"/>
    <w:rsid w:val="006B312D"/>
    <w:rsid w:val="006B5703"/>
    <w:rsid w:val="006C3E9D"/>
    <w:rsid w:val="006D0748"/>
    <w:rsid w:val="006D34A1"/>
    <w:rsid w:val="006D6E2C"/>
    <w:rsid w:val="006D6F58"/>
    <w:rsid w:val="0070258E"/>
    <w:rsid w:val="00722497"/>
    <w:rsid w:val="00723A32"/>
    <w:rsid w:val="007554C5"/>
    <w:rsid w:val="0077161A"/>
    <w:rsid w:val="0077786E"/>
    <w:rsid w:val="007A0751"/>
    <w:rsid w:val="007B05A2"/>
    <w:rsid w:val="007C43B8"/>
    <w:rsid w:val="007D6DA0"/>
    <w:rsid w:val="007F0967"/>
    <w:rsid w:val="007F2E19"/>
    <w:rsid w:val="00810D84"/>
    <w:rsid w:val="00810FE3"/>
    <w:rsid w:val="008118F5"/>
    <w:rsid w:val="00820BC6"/>
    <w:rsid w:val="00825A24"/>
    <w:rsid w:val="00830CB4"/>
    <w:rsid w:val="00832195"/>
    <w:rsid w:val="008423DD"/>
    <w:rsid w:val="0084366D"/>
    <w:rsid w:val="00843D5F"/>
    <w:rsid w:val="00846543"/>
    <w:rsid w:val="008777CA"/>
    <w:rsid w:val="0088052E"/>
    <w:rsid w:val="008A3206"/>
    <w:rsid w:val="008C253D"/>
    <w:rsid w:val="008D22E5"/>
    <w:rsid w:val="008D44B5"/>
    <w:rsid w:val="008E2AA2"/>
    <w:rsid w:val="008E3D80"/>
    <w:rsid w:val="008E5735"/>
    <w:rsid w:val="008F6BD5"/>
    <w:rsid w:val="008F7927"/>
    <w:rsid w:val="00900C16"/>
    <w:rsid w:val="00907524"/>
    <w:rsid w:val="009114E2"/>
    <w:rsid w:val="00926523"/>
    <w:rsid w:val="00927854"/>
    <w:rsid w:val="009621A4"/>
    <w:rsid w:val="009633EB"/>
    <w:rsid w:val="00981DC0"/>
    <w:rsid w:val="00983001"/>
    <w:rsid w:val="009839D6"/>
    <w:rsid w:val="0098703D"/>
    <w:rsid w:val="00993B26"/>
    <w:rsid w:val="0099628A"/>
    <w:rsid w:val="009A111E"/>
    <w:rsid w:val="009B30BC"/>
    <w:rsid w:val="009B5D51"/>
    <w:rsid w:val="009B6247"/>
    <w:rsid w:val="009C11B8"/>
    <w:rsid w:val="009C1DAF"/>
    <w:rsid w:val="009D3EA8"/>
    <w:rsid w:val="009E330E"/>
    <w:rsid w:val="009E4E4F"/>
    <w:rsid w:val="009F4530"/>
    <w:rsid w:val="00A04BB7"/>
    <w:rsid w:val="00A118CB"/>
    <w:rsid w:val="00A129C7"/>
    <w:rsid w:val="00A40E3B"/>
    <w:rsid w:val="00A41ECA"/>
    <w:rsid w:val="00A55097"/>
    <w:rsid w:val="00A57975"/>
    <w:rsid w:val="00A611A1"/>
    <w:rsid w:val="00A623A1"/>
    <w:rsid w:val="00A63461"/>
    <w:rsid w:val="00A87187"/>
    <w:rsid w:val="00AA4ED9"/>
    <w:rsid w:val="00AB34E2"/>
    <w:rsid w:val="00AC0A18"/>
    <w:rsid w:val="00AC1933"/>
    <w:rsid w:val="00AD4680"/>
    <w:rsid w:val="00AE3776"/>
    <w:rsid w:val="00AE4E14"/>
    <w:rsid w:val="00AF069B"/>
    <w:rsid w:val="00AF27CC"/>
    <w:rsid w:val="00AF40E0"/>
    <w:rsid w:val="00B1637A"/>
    <w:rsid w:val="00B23532"/>
    <w:rsid w:val="00B31616"/>
    <w:rsid w:val="00B31E2A"/>
    <w:rsid w:val="00B34D78"/>
    <w:rsid w:val="00B431F9"/>
    <w:rsid w:val="00B45F26"/>
    <w:rsid w:val="00B51DBA"/>
    <w:rsid w:val="00B618A2"/>
    <w:rsid w:val="00B6719F"/>
    <w:rsid w:val="00B67595"/>
    <w:rsid w:val="00B738EF"/>
    <w:rsid w:val="00B824A2"/>
    <w:rsid w:val="00B82903"/>
    <w:rsid w:val="00B91AD0"/>
    <w:rsid w:val="00BD43FD"/>
    <w:rsid w:val="00BE1629"/>
    <w:rsid w:val="00BE3D90"/>
    <w:rsid w:val="00BF10F3"/>
    <w:rsid w:val="00C0201E"/>
    <w:rsid w:val="00C16721"/>
    <w:rsid w:val="00C22560"/>
    <w:rsid w:val="00C270AD"/>
    <w:rsid w:val="00C53AA0"/>
    <w:rsid w:val="00C70332"/>
    <w:rsid w:val="00C90FBA"/>
    <w:rsid w:val="00C92209"/>
    <w:rsid w:val="00CA046A"/>
    <w:rsid w:val="00CA7001"/>
    <w:rsid w:val="00CC0977"/>
    <w:rsid w:val="00CC379D"/>
    <w:rsid w:val="00CD50D3"/>
    <w:rsid w:val="00CE72C7"/>
    <w:rsid w:val="00D0621B"/>
    <w:rsid w:val="00D06582"/>
    <w:rsid w:val="00D075F0"/>
    <w:rsid w:val="00D07743"/>
    <w:rsid w:val="00D13921"/>
    <w:rsid w:val="00D15948"/>
    <w:rsid w:val="00D24129"/>
    <w:rsid w:val="00D25B13"/>
    <w:rsid w:val="00D27A12"/>
    <w:rsid w:val="00D30123"/>
    <w:rsid w:val="00D4440B"/>
    <w:rsid w:val="00D53A55"/>
    <w:rsid w:val="00D55EDB"/>
    <w:rsid w:val="00D60E07"/>
    <w:rsid w:val="00D6388B"/>
    <w:rsid w:val="00D65BBE"/>
    <w:rsid w:val="00D72277"/>
    <w:rsid w:val="00D95679"/>
    <w:rsid w:val="00DB141D"/>
    <w:rsid w:val="00DC36C0"/>
    <w:rsid w:val="00DD1D77"/>
    <w:rsid w:val="00DD384D"/>
    <w:rsid w:val="00DD5984"/>
    <w:rsid w:val="00DE2ADE"/>
    <w:rsid w:val="00DF7823"/>
    <w:rsid w:val="00E016C7"/>
    <w:rsid w:val="00E109E9"/>
    <w:rsid w:val="00E16E7A"/>
    <w:rsid w:val="00E25CE6"/>
    <w:rsid w:val="00E318ED"/>
    <w:rsid w:val="00E33FE8"/>
    <w:rsid w:val="00E345AE"/>
    <w:rsid w:val="00E523E7"/>
    <w:rsid w:val="00E60279"/>
    <w:rsid w:val="00E60E70"/>
    <w:rsid w:val="00E6614A"/>
    <w:rsid w:val="00E76754"/>
    <w:rsid w:val="00E8393D"/>
    <w:rsid w:val="00E96A3B"/>
    <w:rsid w:val="00EA2759"/>
    <w:rsid w:val="00EB3687"/>
    <w:rsid w:val="00EC3E06"/>
    <w:rsid w:val="00ED0635"/>
    <w:rsid w:val="00ED5256"/>
    <w:rsid w:val="00F04626"/>
    <w:rsid w:val="00F170E6"/>
    <w:rsid w:val="00F3464C"/>
    <w:rsid w:val="00F51D2A"/>
    <w:rsid w:val="00F62C22"/>
    <w:rsid w:val="00F71468"/>
    <w:rsid w:val="00F715E7"/>
    <w:rsid w:val="00F90EE2"/>
    <w:rsid w:val="00F97780"/>
    <w:rsid w:val="00FA587C"/>
    <w:rsid w:val="00FB54F7"/>
    <w:rsid w:val="00FD582B"/>
    <w:rsid w:val="00FE00C3"/>
    <w:rsid w:val="00FE5AF8"/>
    <w:rsid w:val="00FF39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75CA"/>
    <w:rPr>
      <w:sz w:val="24"/>
      <w:szCs w:val="24"/>
    </w:rPr>
  </w:style>
  <w:style w:type="paragraph" w:styleId="Ttulo1">
    <w:name w:val="heading 1"/>
    <w:basedOn w:val="Normal"/>
    <w:next w:val="Normal"/>
    <w:link w:val="Ttulo1Char"/>
    <w:qFormat/>
    <w:rsid w:val="006775CA"/>
    <w:pPr>
      <w:keepNext/>
      <w:jc w:val="center"/>
      <w:outlineLvl w:val="0"/>
    </w:pPr>
    <w:rPr>
      <w:sz w:val="28"/>
    </w:rPr>
  </w:style>
  <w:style w:type="paragraph" w:styleId="Ttulo2">
    <w:name w:val="heading 2"/>
    <w:basedOn w:val="Normal"/>
    <w:next w:val="Normal"/>
    <w:qFormat/>
    <w:rsid w:val="006775CA"/>
    <w:pPr>
      <w:keepNext/>
      <w:overflowPunct w:val="0"/>
      <w:autoSpaceDE w:val="0"/>
      <w:autoSpaceDN w:val="0"/>
      <w:adjustRightInd w:val="0"/>
      <w:jc w:val="center"/>
      <w:textAlignment w:val="baseline"/>
      <w:outlineLvl w:val="1"/>
    </w:pPr>
    <w:rPr>
      <w:rFonts w:ascii="Book Antiqua" w:hAnsi="Book Antiqua"/>
      <w:b/>
      <w:bCs/>
      <w:szCs w:val="20"/>
      <w:u w:val="single"/>
      <w:lang w:eastAsia="en-US"/>
    </w:rPr>
  </w:style>
  <w:style w:type="paragraph" w:styleId="Ttulo3">
    <w:name w:val="heading 3"/>
    <w:basedOn w:val="Normal"/>
    <w:next w:val="Normal"/>
    <w:link w:val="Ttulo3Char"/>
    <w:qFormat/>
    <w:rsid w:val="006775CA"/>
    <w:pPr>
      <w:keepNext/>
      <w:overflowPunct w:val="0"/>
      <w:autoSpaceDE w:val="0"/>
      <w:autoSpaceDN w:val="0"/>
      <w:adjustRightInd w:val="0"/>
      <w:textAlignment w:val="baseline"/>
      <w:outlineLvl w:val="2"/>
    </w:pPr>
    <w:rPr>
      <w:rFonts w:ascii="Book Antiqua" w:hAnsi="Book Antiqua"/>
      <w:b/>
      <w:bCs/>
      <w:szCs w:val="20"/>
      <w:u w:val="single"/>
      <w:lang w:eastAsia="en-US"/>
    </w:rPr>
  </w:style>
  <w:style w:type="paragraph" w:styleId="Ttulo4">
    <w:name w:val="heading 4"/>
    <w:basedOn w:val="Normal"/>
    <w:next w:val="Normal"/>
    <w:qFormat/>
    <w:rsid w:val="006775CA"/>
    <w:pPr>
      <w:keepNext/>
      <w:overflowPunct w:val="0"/>
      <w:autoSpaceDE w:val="0"/>
      <w:autoSpaceDN w:val="0"/>
      <w:adjustRightInd w:val="0"/>
      <w:jc w:val="both"/>
      <w:textAlignment w:val="baseline"/>
      <w:outlineLvl w:val="3"/>
    </w:pPr>
    <w:rPr>
      <w:rFonts w:ascii="Book Antiqua" w:hAnsi="Book Antiqua"/>
      <w:szCs w:val="20"/>
      <w:lang w:eastAsia="en-US"/>
    </w:rPr>
  </w:style>
  <w:style w:type="paragraph" w:styleId="Ttulo5">
    <w:name w:val="heading 5"/>
    <w:basedOn w:val="Normal"/>
    <w:next w:val="Normal"/>
    <w:qFormat/>
    <w:rsid w:val="006775CA"/>
    <w:pPr>
      <w:keepNext/>
      <w:overflowPunct w:val="0"/>
      <w:autoSpaceDE w:val="0"/>
      <w:autoSpaceDN w:val="0"/>
      <w:adjustRightInd w:val="0"/>
      <w:ind w:left="705"/>
      <w:jc w:val="center"/>
      <w:textAlignment w:val="baseline"/>
      <w:outlineLvl w:val="4"/>
    </w:pPr>
    <w:rPr>
      <w:rFonts w:ascii="Book Antiqua" w:hAnsi="Book Antiqua"/>
      <w:b/>
      <w:bCs/>
      <w:szCs w:val="22"/>
      <w:lang w:eastAsia="en-US"/>
    </w:rPr>
  </w:style>
  <w:style w:type="paragraph" w:styleId="Ttulo7">
    <w:name w:val="heading 7"/>
    <w:basedOn w:val="Normal"/>
    <w:next w:val="Normal"/>
    <w:qFormat/>
    <w:rsid w:val="006775CA"/>
    <w:pPr>
      <w:keepNext/>
      <w:overflowPunct w:val="0"/>
      <w:autoSpaceDE w:val="0"/>
      <w:autoSpaceDN w:val="0"/>
      <w:adjustRightInd w:val="0"/>
      <w:jc w:val="center"/>
      <w:textAlignment w:val="baseline"/>
      <w:outlineLvl w:val="6"/>
    </w:pPr>
    <w:rPr>
      <w:rFonts w:ascii="Book Antiqua" w:hAnsi="Book Antiqua"/>
      <w:b/>
      <w:bCs/>
      <w:szCs w:val="20"/>
      <w:lang w:eastAsia="en-US"/>
    </w:rPr>
  </w:style>
  <w:style w:type="paragraph" w:styleId="Ttulo8">
    <w:name w:val="heading 8"/>
    <w:basedOn w:val="Normal"/>
    <w:next w:val="Normal"/>
    <w:qFormat/>
    <w:rsid w:val="00D72277"/>
    <w:pPr>
      <w:spacing w:before="240" w:after="60"/>
      <w:outlineLvl w:val="7"/>
    </w:pPr>
    <w:rPr>
      <w:i/>
      <w:iCs/>
    </w:rPr>
  </w:style>
  <w:style w:type="paragraph" w:styleId="Ttulo9">
    <w:name w:val="heading 9"/>
    <w:basedOn w:val="Normal"/>
    <w:next w:val="Normal"/>
    <w:qFormat/>
    <w:rsid w:val="00D7227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rsid w:val="006775CA"/>
    <w:pPr>
      <w:ind w:firstLine="708"/>
      <w:jc w:val="both"/>
    </w:pPr>
    <w:rPr>
      <w:rFonts w:ascii="Book Antiqua" w:hAnsi="Book Antiqua"/>
      <w:sz w:val="22"/>
    </w:rPr>
  </w:style>
  <w:style w:type="paragraph" w:styleId="Corpodetexto">
    <w:name w:val="Body Text"/>
    <w:basedOn w:val="Normal"/>
    <w:link w:val="CorpodetextoChar"/>
    <w:uiPriority w:val="99"/>
    <w:rsid w:val="006775CA"/>
    <w:pPr>
      <w:jc w:val="both"/>
    </w:pPr>
    <w:rPr>
      <w:sz w:val="22"/>
      <w:szCs w:val="20"/>
    </w:rPr>
  </w:style>
  <w:style w:type="paragraph" w:styleId="Corpodetexto2">
    <w:name w:val="Body Text 2"/>
    <w:basedOn w:val="Normal"/>
    <w:link w:val="Corpodetexto2Char"/>
    <w:rsid w:val="006775CA"/>
    <w:pPr>
      <w:jc w:val="both"/>
    </w:pPr>
  </w:style>
  <w:style w:type="paragraph" w:styleId="Recuodecorpodetexto2">
    <w:name w:val="Body Text Indent 2"/>
    <w:basedOn w:val="Normal"/>
    <w:rsid w:val="006775CA"/>
    <w:pPr>
      <w:ind w:left="1134" w:hanging="429"/>
      <w:jc w:val="both"/>
    </w:pPr>
    <w:rPr>
      <w:sz w:val="22"/>
    </w:rPr>
  </w:style>
  <w:style w:type="paragraph" w:styleId="Recuodecorpodetexto">
    <w:name w:val="Body Text Indent"/>
    <w:basedOn w:val="Normal"/>
    <w:rsid w:val="006775CA"/>
    <w:pPr>
      <w:ind w:left="705"/>
      <w:jc w:val="both"/>
    </w:pPr>
    <w:rPr>
      <w:rFonts w:ascii="Book Antiqua" w:hAnsi="Book Antiqua"/>
      <w:sz w:val="22"/>
      <w:szCs w:val="22"/>
    </w:rPr>
  </w:style>
  <w:style w:type="paragraph" w:styleId="Corpodetexto3">
    <w:name w:val="Body Text 3"/>
    <w:basedOn w:val="Normal"/>
    <w:rsid w:val="006775CA"/>
    <w:pPr>
      <w:jc w:val="both"/>
    </w:pPr>
    <w:rPr>
      <w:rFonts w:ascii="Book Antiqua" w:hAnsi="Book Antiqua"/>
      <w:b/>
      <w:bCs/>
      <w:sz w:val="22"/>
    </w:rPr>
  </w:style>
  <w:style w:type="paragraph" w:styleId="Cabealho">
    <w:name w:val="header"/>
    <w:basedOn w:val="Normal"/>
    <w:rsid w:val="006775CA"/>
    <w:pPr>
      <w:tabs>
        <w:tab w:val="center" w:pos="4419"/>
        <w:tab w:val="right" w:pos="8838"/>
      </w:tabs>
      <w:overflowPunct w:val="0"/>
      <w:autoSpaceDE w:val="0"/>
      <w:autoSpaceDN w:val="0"/>
      <w:adjustRightInd w:val="0"/>
      <w:textAlignment w:val="baseline"/>
    </w:pPr>
    <w:rPr>
      <w:sz w:val="20"/>
      <w:szCs w:val="20"/>
      <w:lang w:eastAsia="en-US"/>
    </w:rPr>
  </w:style>
  <w:style w:type="character" w:styleId="Nmerodepgina">
    <w:name w:val="page number"/>
    <w:basedOn w:val="Fontepargpadro"/>
    <w:rsid w:val="006775CA"/>
  </w:style>
  <w:style w:type="paragraph" w:styleId="Rodap">
    <w:name w:val="footer"/>
    <w:basedOn w:val="Normal"/>
    <w:rsid w:val="006775CA"/>
    <w:pPr>
      <w:tabs>
        <w:tab w:val="center" w:pos="4419"/>
        <w:tab w:val="right" w:pos="8838"/>
      </w:tabs>
      <w:overflowPunct w:val="0"/>
      <w:autoSpaceDE w:val="0"/>
      <w:autoSpaceDN w:val="0"/>
      <w:adjustRightInd w:val="0"/>
      <w:textAlignment w:val="baseline"/>
    </w:pPr>
    <w:rPr>
      <w:rFonts w:ascii="Courier (W1)" w:hAnsi="Courier (W1)"/>
      <w:color w:val="000000"/>
      <w:szCs w:val="20"/>
      <w:lang w:eastAsia="en-US"/>
    </w:rPr>
  </w:style>
  <w:style w:type="paragraph" w:styleId="Ttulo">
    <w:name w:val="Title"/>
    <w:basedOn w:val="Normal"/>
    <w:link w:val="TtuloChar"/>
    <w:qFormat/>
    <w:rsid w:val="00DB141D"/>
    <w:pPr>
      <w:jc w:val="center"/>
    </w:pPr>
    <w:rPr>
      <w:b/>
      <w:bCs/>
      <w:sz w:val="32"/>
    </w:rPr>
  </w:style>
  <w:style w:type="character" w:styleId="nfase">
    <w:name w:val="Emphasis"/>
    <w:qFormat/>
    <w:rsid w:val="006B312D"/>
    <w:rPr>
      <w:i/>
      <w:iCs/>
    </w:rPr>
  </w:style>
  <w:style w:type="character" w:styleId="Forte">
    <w:name w:val="Strong"/>
    <w:qFormat/>
    <w:rsid w:val="00A63461"/>
    <w:rPr>
      <w:b/>
      <w:bCs/>
    </w:rPr>
  </w:style>
  <w:style w:type="table" w:styleId="Tabelacomgrade">
    <w:name w:val="Table Grid"/>
    <w:basedOn w:val="Tabelanormal"/>
    <w:rsid w:val="008805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A046A"/>
    <w:pPr>
      <w:autoSpaceDE w:val="0"/>
      <w:autoSpaceDN w:val="0"/>
      <w:adjustRightInd w:val="0"/>
    </w:pPr>
    <w:rPr>
      <w:rFonts w:ascii="Arial" w:hAnsi="Arial" w:cs="Arial"/>
      <w:color w:val="000000"/>
      <w:sz w:val="24"/>
      <w:szCs w:val="24"/>
    </w:rPr>
  </w:style>
  <w:style w:type="character" w:customStyle="1" w:styleId="Corpodetexto2Char">
    <w:name w:val="Corpo de texto 2 Char"/>
    <w:link w:val="Corpodetexto2"/>
    <w:semiHidden/>
    <w:locked/>
    <w:rsid w:val="00575103"/>
    <w:rPr>
      <w:sz w:val="24"/>
      <w:szCs w:val="24"/>
      <w:lang w:val="pt-BR" w:eastAsia="pt-BR" w:bidi="ar-SA"/>
    </w:rPr>
  </w:style>
  <w:style w:type="character" w:customStyle="1" w:styleId="TtuloChar">
    <w:name w:val="Título Char"/>
    <w:link w:val="Ttulo"/>
    <w:locked/>
    <w:rsid w:val="00AC0A18"/>
    <w:rPr>
      <w:b/>
      <w:bCs/>
      <w:sz w:val="32"/>
      <w:szCs w:val="24"/>
    </w:rPr>
  </w:style>
  <w:style w:type="paragraph" w:styleId="NormalWeb">
    <w:name w:val="Normal (Web)"/>
    <w:basedOn w:val="Normal"/>
    <w:rsid w:val="00C92209"/>
    <w:pPr>
      <w:spacing w:before="100" w:beforeAutospacing="1" w:after="100" w:afterAutospacing="1"/>
    </w:pPr>
    <w:rPr>
      <w:rFonts w:ascii="Arial Unicode MS" w:eastAsia="Arial Unicode MS" w:hAnsi="Arial Unicode MS" w:cs="Arial Unicode MS"/>
    </w:rPr>
  </w:style>
  <w:style w:type="paragraph" w:customStyle="1" w:styleId="Corpodetexto21">
    <w:name w:val="Corpo de texto 21"/>
    <w:basedOn w:val="Normal"/>
    <w:rsid w:val="000866B4"/>
    <w:pPr>
      <w:suppressAutoHyphens/>
      <w:jc w:val="both"/>
    </w:pPr>
    <w:rPr>
      <w:lang w:eastAsia="ar-SA"/>
    </w:rPr>
  </w:style>
  <w:style w:type="character" w:customStyle="1" w:styleId="CorpodetextoChar">
    <w:name w:val="Corpo de texto Char"/>
    <w:link w:val="Corpodetexto"/>
    <w:uiPriority w:val="99"/>
    <w:locked/>
    <w:rsid w:val="008A3206"/>
    <w:rPr>
      <w:sz w:val="22"/>
    </w:rPr>
  </w:style>
  <w:style w:type="paragraph" w:customStyle="1" w:styleId="Recuodecorpodetexto21">
    <w:name w:val="Recuo de corpo de texto 21"/>
    <w:basedOn w:val="Normal"/>
    <w:rsid w:val="003F1428"/>
    <w:pPr>
      <w:suppressAutoHyphens/>
      <w:spacing w:after="120" w:line="480" w:lineRule="auto"/>
      <w:ind w:left="283"/>
    </w:pPr>
    <w:rPr>
      <w:lang w:eastAsia="ar-SA"/>
    </w:rPr>
  </w:style>
  <w:style w:type="character" w:customStyle="1" w:styleId="Ttulo1Char">
    <w:name w:val="Título 1 Char"/>
    <w:basedOn w:val="Fontepargpadro"/>
    <w:link w:val="Ttulo1"/>
    <w:rsid w:val="00390C5D"/>
    <w:rPr>
      <w:sz w:val="28"/>
      <w:szCs w:val="24"/>
    </w:rPr>
  </w:style>
  <w:style w:type="character" w:customStyle="1" w:styleId="Ttulo3Char">
    <w:name w:val="Título 3 Char"/>
    <w:basedOn w:val="Fontepargpadro"/>
    <w:link w:val="Ttulo3"/>
    <w:rsid w:val="00390C5D"/>
    <w:rPr>
      <w:rFonts w:ascii="Book Antiqua" w:hAnsi="Book Antiqua"/>
      <w:b/>
      <w:bCs/>
      <w:sz w:val="24"/>
      <w:u w:val="single"/>
      <w:lang w:eastAsia="en-US"/>
    </w:rPr>
  </w:style>
  <w:style w:type="paragraph" w:customStyle="1" w:styleId="Nivel01Titulo">
    <w:name w:val="Nivel_01_Titulo"/>
    <w:basedOn w:val="Ttulo1"/>
    <w:next w:val="Normal"/>
    <w:link w:val="Nivel01TituloChar"/>
    <w:qFormat/>
    <w:rsid w:val="001170E6"/>
    <w:pPr>
      <w:keepLines/>
      <w:numPr>
        <w:numId w:val="25"/>
      </w:numPr>
      <w:tabs>
        <w:tab w:val="left" w:pos="567"/>
      </w:tabs>
      <w:spacing w:before="240"/>
      <w:jc w:val="both"/>
    </w:pPr>
    <w:rPr>
      <w:rFonts w:ascii="Arial" w:hAnsi="Arial"/>
      <w:b/>
      <w:bCs/>
      <w:color w:val="365F91"/>
      <w:sz w:val="20"/>
      <w:szCs w:val="20"/>
    </w:rPr>
  </w:style>
  <w:style w:type="paragraph" w:customStyle="1" w:styleId="PargrafodaLista1">
    <w:name w:val="Parágrafo da Lista1"/>
    <w:basedOn w:val="Normal"/>
    <w:qFormat/>
    <w:rsid w:val="009C11B8"/>
    <w:pPr>
      <w:ind w:left="720"/>
    </w:pPr>
    <w:rPr>
      <w:rFonts w:ascii="Ecofont_Spranq_eco_Sans" w:hAnsi="Ecofont_Spranq_eco_Sans" w:cs="Ecofont_Spranq_eco_Sans"/>
    </w:rPr>
  </w:style>
  <w:style w:type="paragraph" w:styleId="PargrafodaLista">
    <w:name w:val="List Paragraph"/>
    <w:basedOn w:val="Normal"/>
    <w:uiPriority w:val="34"/>
    <w:qFormat/>
    <w:rsid w:val="00810D84"/>
    <w:pPr>
      <w:spacing w:after="160" w:line="259" w:lineRule="auto"/>
      <w:ind w:left="720"/>
      <w:contextualSpacing/>
    </w:pPr>
    <w:rPr>
      <w:rFonts w:ascii="Calibri" w:eastAsia="Calibri" w:hAnsi="Calibri"/>
      <w:sz w:val="22"/>
      <w:szCs w:val="22"/>
      <w:lang w:eastAsia="en-US"/>
    </w:rPr>
  </w:style>
  <w:style w:type="character" w:customStyle="1" w:styleId="Nivel01TituloChar">
    <w:name w:val="Nivel_01_Titulo Char"/>
    <w:basedOn w:val="Ttulo1Char"/>
    <w:link w:val="Nivel01Titulo"/>
    <w:rsid w:val="00380D4B"/>
    <w:rPr>
      <w:rFonts w:ascii="Arial" w:hAnsi="Arial"/>
      <w:b/>
      <w:bCs/>
      <w:color w:val="365F91"/>
    </w:rPr>
  </w:style>
  <w:style w:type="paragraph" w:styleId="Textodebalo">
    <w:name w:val="Balloon Text"/>
    <w:basedOn w:val="Normal"/>
    <w:link w:val="TextodebaloChar"/>
    <w:rsid w:val="00D6388B"/>
    <w:rPr>
      <w:rFonts w:ascii="Tahoma" w:hAnsi="Tahoma" w:cs="Tahoma"/>
      <w:sz w:val="16"/>
      <w:szCs w:val="16"/>
    </w:rPr>
  </w:style>
  <w:style w:type="character" w:customStyle="1" w:styleId="TextodebaloChar">
    <w:name w:val="Texto de balão Char"/>
    <w:basedOn w:val="Fontepargpadro"/>
    <w:link w:val="Textodebalo"/>
    <w:rsid w:val="00D638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202106">
      <w:bodyDiv w:val="1"/>
      <w:marLeft w:val="0"/>
      <w:marRight w:val="0"/>
      <w:marTop w:val="0"/>
      <w:marBottom w:val="0"/>
      <w:divBdr>
        <w:top w:val="none" w:sz="0" w:space="0" w:color="auto"/>
        <w:left w:val="none" w:sz="0" w:space="0" w:color="auto"/>
        <w:bottom w:val="none" w:sz="0" w:space="0" w:color="auto"/>
        <w:right w:val="none" w:sz="0" w:space="0" w:color="auto"/>
      </w:divBdr>
    </w:div>
    <w:div w:id="1206678451">
      <w:bodyDiv w:val="1"/>
      <w:marLeft w:val="0"/>
      <w:marRight w:val="0"/>
      <w:marTop w:val="0"/>
      <w:marBottom w:val="0"/>
      <w:divBdr>
        <w:top w:val="none" w:sz="0" w:space="0" w:color="auto"/>
        <w:left w:val="none" w:sz="0" w:space="0" w:color="auto"/>
        <w:bottom w:val="none" w:sz="0" w:space="0" w:color="auto"/>
        <w:right w:val="none" w:sz="0" w:space="0" w:color="auto"/>
      </w:divBdr>
    </w:div>
    <w:div w:id="1464083162">
      <w:bodyDiv w:val="1"/>
      <w:marLeft w:val="0"/>
      <w:marRight w:val="0"/>
      <w:marTop w:val="0"/>
      <w:marBottom w:val="0"/>
      <w:divBdr>
        <w:top w:val="none" w:sz="0" w:space="0" w:color="auto"/>
        <w:left w:val="none" w:sz="0" w:space="0" w:color="auto"/>
        <w:bottom w:val="none" w:sz="0" w:space="0" w:color="auto"/>
        <w:right w:val="none" w:sz="0" w:space="0" w:color="auto"/>
      </w:divBdr>
    </w:div>
    <w:div w:id="191307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9FA8C-3E76-48D0-816E-FADD30476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3531</Words>
  <Characters>20621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EDITAL</vt:lpstr>
    </vt:vector>
  </TitlesOfParts>
  <Company>Prefeitura do Município de Rolândia</Company>
  <LinksUpToDate>false</LinksUpToDate>
  <CharactersWithSpaces>24104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creator>sibele</dc:creator>
  <cp:lastModifiedBy>juliana.paganini</cp:lastModifiedBy>
  <cp:revision>2</cp:revision>
  <cp:lastPrinted>2023-04-12T20:18:00Z</cp:lastPrinted>
  <dcterms:created xsi:type="dcterms:W3CDTF">2024-05-06T16:45:00Z</dcterms:created>
  <dcterms:modified xsi:type="dcterms:W3CDTF">2024-05-06T16:45:00Z</dcterms:modified>
</cp:coreProperties>
</file>